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590" w:rsidRDefault="00920255" w:rsidP="00920255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  <w:r w:rsidRPr="00920255">
        <w:rPr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2055" cy="3733800"/>
            <wp:effectExtent l="0" t="0" r="0" b="0"/>
            <wp:wrapNone/>
            <wp:docPr id="1" name="Рисунок 1" descr="C:\Users\user\Desktop\tmb_128559_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mb_128559_85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97" cy="373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255">
        <w:rPr>
          <w:rFonts w:ascii="Monotype Corsiva" w:hAnsi="Monotype Corsiva"/>
          <w:b/>
          <w:color w:val="FF0000"/>
          <w:sz w:val="144"/>
          <w:szCs w:val="144"/>
        </w:rPr>
        <w:t>Клубный Вестник</w:t>
      </w:r>
    </w:p>
    <w:p w:rsidR="00920255" w:rsidRPr="00264325" w:rsidRDefault="00920255" w:rsidP="00920255">
      <w:pPr>
        <w:spacing w:after="0"/>
        <w:rPr>
          <w:rFonts w:ascii="Monotype Corsiva" w:hAnsi="Monotype Corsiva"/>
          <w:b/>
          <w:color w:val="FF0000"/>
          <w:sz w:val="32"/>
          <w:szCs w:val="32"/>
          <w:lang w:val="en-US"/>
        </w:rPr>
      </w:pPr>
    </w:p>
    <w:p w:rsidR="00920255" w:rsidRDefault="00920255" w:rsidP="00920255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920255" w:rsidRDefault="00920255" w:rsidP="00920255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920255" w:rsidRDefault="00920255" w:rsidP="00920255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  <w:bookmarkStart w:id="0" w:name="_GoBack"/>
      <w:bookmarkEnd w:id="0"/>
    </w:p>
    <w:p w:rsidR="00920255" w:rsidRDefault="00920255" w:rsidP="00920255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920255" w:rsidRDefault="00920255" w:rsidP="00920255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tbl>
      <w:tblPr>
        <w:tblStyle w:val="a3"/>
        <w:tblpPr w:leftFromText="180" w:rightFromText="180" w:vertAnchor="text" w:horzAnchor="margin" w:tblpY="2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20255" w:rsidTr="00920255">
        <w:tc>
          <w:tcPr>
            <w:tcW w:w="5228" w:type="dxa"/>
          </w:tcPr>
          <w:p w:rsidR="00920255" w:rsidRPr="00920255" w:rsidRDefault="00920255" w:rsidP="00920255">
            <w:pPr>
              <w:jc w:val="center"/>
              <w:rPr>
                <w:rFonts w:ascii="Monotype Corsiva" w:hAnsi="Monotype Corsiva"/>
                <w:b/>
                <w:sz w:val="34"/>
                <w:szCs w:val="34"/>
              </w:rPr>
            </w:pPr>
            <w:r w:rsidRPr="00920255">
              <w:rPr>
                <w:rFonts w:ascii="Monotype Corsiva" w:hAnsi="Monotype Corsiva"/>
                <w:b/>
                <w:color w:val="FF0000"/>
                <w:sz w:val="34"/>
                <w:szCs w:val="34"/>
              </w:rPr>
              <w:t xml:space="preserve">№ 68 </w:t>
            </w:r>
            <w:r w:rsidRPr="00920255">
              <w:rPr>
                <w:rFonts w:ascii="Monotype Corsiva" w:hAnsi="Monotype Corsiva"/>
                <w:b/>
                <w:sz w:val="34"/>
                <w:szCs w:val="34"/>
              </w:rPr>
              <w:t>Газета МБУ ДО ЦВР</w:t>
            </w:r>
          </w:p>
          <w:p w:rsidR="00920255" w:rsidRPr="00920255" w:rsidRDefault="00920255" w:rsidP="00920255">
            <w:pPr>
              <w:jc w:val="center"/>
              <w:rPr>
                <w:rFonts w:ascii="Monotype Corsiva" w:hAnsi="Monotype Corsiva"/>
                <w:b/>
                <w:color w:val="FF0000"/>
                <w:sz w:val="34"/>
                <w:szCs w:val="34"/>
              </w:rPr>
            </w:pPr>
            <w:r w:rsidRPr="00920255">
              <w:rPr>
                <w:rFonts w:ascii="Monotype Corsiva" w:hAnsi="Monotype Corsiva"/>
                <w:b/>
                <w:sz w:val="34"/>
                <w:szCs w:val="34"/>
              </w:rPr>
              <w:t>«Золотой ключик» Советского района</w:t>
            </w:r>
          </w:p>
        </w:tc>
        <w:tc>
          <w:tcPr>
            <w:tcW w:w="5228" w:type="dxa"/>
          </w:tcPr>
          <w:p w:rsidR="00920255" w:rsidRPr="00920255" w:rsidRDefault="00920255" w:rsidP="00920255">
            <w:pPr>
              <w:jc w:val="center"/>
              <w:rPr>
                <w:rFonts w:ascii="Monotype Corsiva" w:hAnsi="Monotype Corsiva"/>
                <w:b/>
                <w:sz w:val="34"/>
                <w:szCs w:val="34"/>
              </w:rPr>
            </w:pPr>
            <w:r w:rsidRPr="00920255">
              <w:rPr>
                <w:rFonts w:ascii="Monotype Corsiva" w:hAnsi="Monotype Corsiva"/>
                <w:b/>
                <w:sz w:val="34"/>
                <w:szCs w:val="34"/>
              </w:rPr>
              <w:t>Ноябрь – Декабрь 2017 год</w:t>
            </w:r>
          </w:p>
          <w:p w:rsidR="00920255" w:rsidRPr="00920255" w:rsidRDefault="00920255" w:rsidP="00920255">
            <w:pPr>
              <w:jc w:val="center"/>
              <w:rPr>
                <w:rFonts w:ascii="Monotype Corsiva" w:hAnsi="Monotype Corsiva"/>
                <w:b/>
                <w:color w:val="FF0000"/>
                <w:sz w:val="34"/>
                <w:szCs w:val="34"/>
              </w:rPr>
            </w:pPr>
            <w:r w:rsidRPr="00920255">
              <w:rPr>
                <w:rFonts w:ascii="Monotype Corsiva" w:hAnsi="Monotype Corsiva"/>
                <w:b/>
                <w:color w:val="FF0000"/>
                <w:sz w:val="34"/>
                <w:szCs w:val="34"/>
              </w:rPr>
              <w:t>(для детей, родителей и педагогов)</w:t>
            </w:r>
          </w:p>
        </w:tc>
      </w:tr>
    </w:tbl>
    <w:tbl>
      <w:tblPr>
        <w:tblStyle w:val="a3"/>
        <w:tblW w:w="11624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0"/>
        <w:gridCol w:w="5824"/>
      </w:tblGrid>
      <w:tr w:rsidR="00920255" w:rsidTr="00572987">
        <w:trPr>
          <w:trHeight w:val="5669"/>
        </w:trPr>
        <w:tc>
          <w:tcPr>
            <w:tcW w:w="5800" w:type="dxa"/>
          </w:tcPr>
          <w:p w:rsidR="00920255" w:rsidRPr="004E25C4" w:rsidRDefault="00C61AB9" w:rsidP="00C61AB9">
            <w:pPr>
              <w:jc w:val="center"/>
              <w:rPr>
                <w:rFonts w:cs="Times New Roman"/>
                <w:b/>
                <w:color w:val="009900"/>
                <w:sz w:val="32"/>
                <w:szCs w:val="32"/>
              </w:rPr>
            </w:pPr>
            <w:r w:rsidRPr="004E25C4">
              <w:rPr>
                <w:rFonts w:ascii="Cambria" w:hAnsi="Cambria" w:cs="Cambria"/>
                <w:b/>
                <w:color w:val="009900"/>
                <w:sz w:val="32"/>
                <w:szCs w:val="32"/>
              </w:rPr>
              <w:t>День</w:t>
            </w:r>
            <w:r w:rsidRPr="004E25C4">
              <w:rPr>
                <w:rFonts w:ascii="Broadway" w:hAnsi="Broadway" w:cs="Times New Roman"/>
                <w:b/>
                <w:color w:val="009900"/>
                <w:sz w:val="32"/>
                <w:szCs w:val="32"/>
              </w:rPr>
              <w:t xml:space="preserve"> </w:t>
            </w:r>
            <w:r w:rsidRPr="004E25C4">
              <w:rPr>
                <w:rFonts w:ascii="Cambria" w:hAnsi="Cambria" w:cs="Cambria"/>
                <w:b/>
                <w:color w:val="009900"/>
                <w:sz w:val="32"/>
                <w:szCs w:val="32"/>
              </w:rPr>
              <w:t>народного</w:t>
            </w:r>
            <w:r w:rsidRPr="004E25C4">
              <w:rPr>
                <w:rFonts w:ascii="Broadway" w:hAnsi="Broadway" w:cs="Times New Roman"/>
                <w:b/>
                <w:color w:val="009900"/>
                <w:sz w:val="32"/>
                <w:szCs w:val="32"/>
              </w:rPr>
              <w:t xml:space="preserve"> </w:t>
            </w:r>
            <w:r w:rsidRPr="004E25C4">
              <w:rPr>
                <w:rFonts w:ascii="Cambria" w:hAnsi="Cambria" w:cs="Cambria"/>
                <w:b/>
                <w:color w:val="009900"/>
                <w:sz w:val="32"/>
                <w:szCs w:val="32"/>
              </w:rPr>
              <w:t>единства</w:t>
            </w:r>
            <w:r w:rsidRPr="004E25C4">
              <w:rPr>
                <w:rFonts w:ascii="Broadway" w:hAnsi="Broadway" w:cs="Times New Roman"/>
                <w:b/>
                <w:color w:val="009900"/>
                <w:sz w:val="32"/>
                <w:szCs w:val="32"/>
              </w:rPr>
              <w:t xml:space="preserve"> 2017</w:t>
            </w:r>
          </w:p>
          <w:p w:rsidR="00264325" w:rsidRDefault="00264325" w:rsidP="00264325">
            <w:pPr>
              <w:shd w:val="clear" w:color="auto" w:fill="FFFFFF"/>
              <w:ind w:firstLine="450"/>
              <w:jc w:val="both"/>
              <w:textAlignment w:val="baseline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64325">
              <w:rPr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1725295</wp:posOffset>
                  </wp:positionH>
                  <wp:positionV relativeFrom="paragraph">
                    <wp:posOffset>3032125</wp:posOffset>
                  </wp:positionV>
                  <wp:extent cx="1885950" cy="1414145"/>
                  <wp:effectExtent l="0" t="0" r="0" b="0"/>
                  <wp:wrapTight wrapText="bothSides">
                    <wp:wrapPolygon edited="0">
                      <wp:start x="873" y="0"/>
                      <wp:lineTo x="0" y="582"/>
                      <wp:lineTo x="0" y="20950"/>
                      <wp:lineTo x="873" y="21241"/>
                      <wp:lineTo x="20509" y="21241"/>
                      <wp:lineTo x="21382" y="20950"/>
                      <wp:lineTo x="21382" y="582"/>
                      <wp:lineTo x="20509" y="0"/>
                      <wp:lineTo x="873" y="0"/>
                    </wp:wrapPolygon>
                  </wp:wrapTight>
                  <wp:docPr id="4" name="Рисунок 4" descr="C:\Users\user\Desktop\Клубный Вестник\в номер 68\день нар ед\PB02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лубный Вестник\в номер 68\день нар ед\PB02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4325">
              <w:rPr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560705</wp:posOffset>
                  </wp:positionV>
                  <wp:extent cx="1878965" cy="1409700"/>
                  <wp:effectExtent l="0" t="0" r="6985" b="0"/>
                  <wp:wrapTight wrapText="bothSides">
                    <wp:wrapPolygon edited="0">
                      <wp:start x="876" y="0"/>
                      <wp:lineTo x="0" y="584"/>
                      <wp:lineTo x="0" y="21016"/>
                      <wp:lineTo x="876" y="21308"/>
                      <wp:lineTo x="20585" y="21308"/>
                      <wp:lineTo x="21461" y="21016"/>
                      <wp:lineTo x="21461" y="584"/>
                      <wp:lineTo x="20585" y="0"/>
                      <wp:lineTo x="876" y="0"/>
                    </wp:wrapPolygon>
                  </wp:wrapTight>
                  <wp:docPr id="2" name="Рисунок 2" descr="C:\Users\user\Desktop\Клубный Вестник\в номер 68\день нар ед\PB02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лубный Вестник\в номер 68\день нар ед\PB02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AB9" w:rsidRPr="00C61AB9">
              <w:rPr>
                <w:color w:val="000000"/>
                <w:sz w:val="24"/>
                <w:szCs w:val="24"/>
                <w:shd w:val="clear" w:color="auto" w:fill="FFFFFF"/>
              </w:rPr>
              <w:t>4 ноября по всей России отмечается День народного единства. Нижний Новгород играет особую роль в истории возникновения этого знаменательного праздника. Именно здесь было собрано ополчение под предводительством Кузьмы Минина и Дмитрия Пожарского, которое в далеком XVII веке позволило освободить столицу 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61AB9" w:rsidRPr="00C61AB9">
              <w:rPr>
                <w:color w:val="000000"/>
                <w:sz w:val="24"/>
                <w:szCs w:val="24"/>
                <w:shd w:val="clear" w:color="auto" w:fill="FFFFFF"/>
              </w:rPr>
              <w:t>иноземных захватчиков и «развеять» Смуту. Войско невиданных размеров, в состав которого входили представители разных сословий и народностей, отправилось на помощь Москве и одержало победу. Именно оно и стало воплощением того самого народного единства, которое мы славим 4 ноября. </w:t>
            </w:r>
          </w:p>
          <w:p w:rsidR="00264325" w:rsidRDefault="00264325" w:rsidP="00264325">
            <w:pPr>
              <w:shd w:val="clear" w:color="auto" w:fill="FFFFFF"/>
              <w:ind w:firstLine="450"/>
              <w:jc w:val="both"/>
              <w:textAlignment w:val="baseline"/>
              <w:rPr>
                <w:rFonts w:cstheme="minorHAnsi"/>
                <w:sz w:val="24"/>
                <w:szCs w:val="28"/>
              </w:rPr>
            </w:pPr>
            <w:r w:rsidRPr="00264325">
              <w:rPr>
                <w:rFonts w:eastAsia="Times New Roman" w:cstheme="minorHAnsi"/>
                <w:color w:val="000000"/>
                <w:sz w:val="24"/>
                <w:szCs w:val="28"/>
                <w:lang w:eastAsia="ru-RU"/>
              </w:rPr>
              <w:t>Сейчас в России День народного единства становится все популярней. Ведь гордость за свою Родину, за ее прошлое и настоящее, и вера в ее счастливое будущее – это то, что неизменно объединяет людей и делает их единым народом.</w:t>
            </w:r>
            <w:r w:rsidRPr="00264325">
              <w:rPr>
                <w:rFonts w:eastAsia="Times New Roman" w:cstheme="minorHAnsi"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br/>
            </w:r>
            <w:r w:rsidRPr="00264325">
              <w:rPr>
                <w:rFonts w:cstheme="minorHAnsi"/>
                <w:sz w:val="24"/>
                <w:szCs w:val="28"/>
              </w:rPr>
              <w:t xml:space="preserve">       Поэтому доброй традици</w:t>
            </w:r>
            <w:r>
              <w:rPr>
                <w:rFonts w:cstheme="minorHAnsi"/>
                <w:sz w:val="24"/>
                <w:szCs w:val="28"/>
              </w:rPr>
              <w:t>ей стало проводить, в детских клубах нашего Центра,</w:t>
            </w:r>
            <w:r w:rsidRPr="00264325">
              <w:rPr>
                <w:rFonts w:cstheme="minorHAnsi"/>
                <w:sz w:val="24"/>
                <w:szCs w:val="28"/>
              </w:rPr>
              <w:t xml:space="preserve"> перед праздником беседы для обучающихся об исторических событиях прошлого и их значения для сохранения государственности России</w:t>
            </w:r>
            <w:r>
              <w:rPr>
                <w:rFonts w:cstheme="minorHAnsi"/>
                <w:sz w:val="24"/>
                <w:szCs w:val="28"/>
              </w:rPr>
              <w:t>.</w:t>
            </w:r>
          </w:p>
          <w:p w:rsidR="00865031" w:rsidRPr="004E25C4" w:rsidRDefault="000E7F59" w:rsidP="00033640">
            <w:pPr>
              <w:pStyle w:val="a4"/>
              <w:jc w:val="center"/>
              <w:rPr>
                <w:rFonts w:ascii="Cambria" w:hAnsi="Cambria"/>
                <w:b/>
                <w:color w:val="009900"/>
                <w:sz w:val="32"/>
              </w:rPr>
            </w:pPr>
            <w:r w:rsidRPr="004E25C4">
              <w:rPr>
                <w:rFonts w:ascii="Cambria" w:hAnsi="Cambria"/>
                <w:b/>
                <w:color w:val="009900"/>
                <w:sz w:val="32"/>
              </w:rPr>
              <w:lastRenderedPageBreak/>
              <w:t>КРУГ ДРУЗЕЙ</w:t>
            </w:r>
          </w:p>
          <w:p w:rsidR="0052341C" w:rsidRPr="0052341C" w:rsidRDefault="0052341C" w:rsidP="0052341C">
            <w:pPr>
              <w:jc w:val="both"/>
              <w:rPr>
                <w:rFonts w:cstheme="minorHAnsi"/>
                <w:sz w:val="24"/>
                <w:szCs w:val="24"/>
              </w:rPr>
            </w:pPr>
            <w:r w:rsidRPr="0052341C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2419350</wp:posOffset>
                  </wp:positionV>
                  <wp:extent cx="1947545" cy="1460500"/>
                  <wp:effectExtent l="0" t="0" r="0" b="6350"/>
                  <wp:wrapTight wrapText="bothSides">
                    <wp:wrapPolygon edited="0">
                      <wp:start x="845" y="0"/>
                      <wp:lineTo x="0" y="563"/>
                      <wp:lineTo x="0" y="21130"/>
                      <wp:lineTo x="845" y="21412"/>
                      <wp:lineTo x="20494" y="21412"/>
                      <wp:lineTo x="21339" y="21130"/>
                      <wp:lineTo x="21339" y="563"/>
                      <wp:lineTo x="20494" y="0"/>
                      <wp:lineTo x="845" y="0"/>
                    </wp:wrapPolygon>
                  </wp:wrapTight>
                  <wp:docPr id="12" name="Рисунок 12" descr="C:\Users\user\Downloads\Районный фестиваль авторской туристической песни Круг друзей 2017\IMG_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Районный фестиваль авторской туристической песни Круг друзей 2017\IMG_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3640">
              <w:rPr>
                <w:rFonts w:cstheme="minorHAnsi"/>
                <w:sz w:val="24"/>
              </w:rPr>
              <w:t>15 ноября на базе детского клуба «Олимп», состоялся ежегодный районный фестиваль авторской туристической песни «Круг друзей».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C39">
              <w:rPr>
                <w:rFonts w:cstheme="minorHAnsi"/>
                <w:sz w:val="24"/>
                <w:szCs w:val="24"/>
              </w:rPr>
              <w:t>В фестивале приняли участие 57 обучающихся из 9</w:t>
            </w:r>
            <w:r w:rsidRPr="0052341C">
              <w:rPr>
                <w:rFonts w:cstheme="minorHAnsi"/>
                <w:sz w:val="24"/>
                <w:szCs w:val="24"/>
              </w:rPr>
              <w:t xml:space="preserve"> образовательных учреждений Советского района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52341C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Н</w:t>
            </w:r>
            <w:r w:rsidRPr="0052341C">
              <w:rPr>
                <w:rFonts w:cstheme="minorHAnsi"/>
                <w:sz w:val="24"/>
                <w:szCs w:val="24"/>
              </w:rPr>
              <w:t xml:space="preserve">аш фестиваль стал уже добрым, радостным событием для любителей авторской песни, для тех, кто её сочиняет и исполняет. Началось </w:t>
            </w:r>
            <w:proofErr w:type="spellStart"/>
            <w:r w:rsidRPr="0052341C">
              <w:rPr>
                <w:rFonts w:cstheme="minorHAnsi"/>
                <w:sz w:val="24"/>
                <w:szCs w:val="24"/>
              </w:rPr>
              <w:t>бардовское</w:t>
            </w:r>
            <w:proofErr w:type="spellEnd"/>
            <w:r w:rsidRPr="0052341C">
              <w:rPr>
                <w:rFonts w:cstheme="minorHAnsi"/>
                <w:sz w:val="24"/>
                <w:szCs w:val="24"/>
              </w:rPr>
              <w:t xml:space="preserve"> движение во 2-ой половине </w:t>
            </w:r>
            <w:r w:rsidRPr="0052341C">
              <w:rPr>
                <w:rFonts w:cstheme="minorHAnsi"/>
                <w:sz w:val="24"/>
                <w:szCs w:val="24"/>
                <w:lang w:val="en-US"/>
              </w:rPr>
              <w:t>XX</w:t>
            </w:r>
            <w:r w:rsidRPr="0052341C">
              <w:rPr>
                <w:rFonts w:cstheme="minorHAnsi"/>
                <w:sz w:val="24"/>
                <w:szCs w:val="24"/>
              </w:rPr>
              <w:t xml:space="preserve"> века. По всей стране открывались клубы самодеятельной песни, появлялись строительные отряды, молодёжь начала увлекаться туризмом. Во всех походах, на студенческих вечерах, туристических слётах непременным атрибут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2341C">
              <w:rPr>
                <w:rFonts w:cstheme="minorHAnsi"/>
                <w:sz w:val="24"/>
                <w:szCs w:val="24"/>
              </w:rPr>
              <w:t>ом стала гитара.</w:t>
            </w:r>
          </w:p>
          <w:p w:rsidR="0052341C" w:rsidRPr="0052341C" w:rsidRDefault="0052341C" w:rsidP="0052341C">
            <w:pPr>
              <w:jc w:val="both"/>
              <w:rPr>
                <w:rFonts w:cstheme="minorHAnsi"/>
                <w:sz w:val="24"/>
                <w:szCs w:val="24"/>
              </w:rPr>
            </w:pPr>
            <w:r w:rsidRPr="0052341C">
              <w:rPr>
                <w:rFonts w:cstheme="minorHAnsi"/>
                <w:sz w:val="24"/>
                <w:szCs w:val="24"/>
              </w:rPr>
              <w:t>По традиции на нашем фестивале мы зажигаем «туристический огонь», который является символом дружбы.</w:t>
            </w:r>
            <w:r w:rsidRPr="0052341C">
              <w:rPr>
                <w:rFonts w:eastAsia="Times New Roman" w:cstheme="minorHAnsi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2341C" w:rsidRPr="0052341C" w:rsidRDefault="0052341C" w:rsidP="0052341C">
            <w:pPr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52341C">
              <w:rPr>
                <w:rFonts w:cstheme="minorHAnsi"/>
                <w:sz w:val="24"/>
                <w:szCs w:val="24"/>
              </w:rPr>
              <w:t xml:space="preserve">  Выступления участников жюри оценивало в следующих </w:t>
            </w:r>
            <w:r w:rsidR="00944C39">
              <w:rPr>
                <w:rFonts w:cstheme="minorHAnsi"/>
                <w:sz w:val="24"/>
                <w:szCs w:val="24"/>
              </w:rPr>
              <w:t>номинациях: исполнители, дуэты,</w:t>
            </w:r>
            <w:r w:rsidRPr="0052341C">
              <w:rPr>
                <w:rFonts w:cstheme="minorHAnsi"/>
                <w:sz w:val="24"/>
                <w:szCs w:val="24"/>
              </w:rPr>
              <w:t xml:space="preserve"> ансамбли и семейные ансамбли. Жюри оценивало художественный уровень стихов и музыки, уровень мастерства исполнителя, понимание замысла и характера произведения, умение донести авторскую идею до слушателей.</w:t>
            </w:r>
            <w:r w:rsidR="00D73B2D">
              <w:rPr>
                <w:rFonts w:cstheme="minorHAnsi"/>
                <w:sz w:val="24"/>
                <w:szCs w:val="24"/>
              </w:rPr>
              <w:t xml:space="preserve"> </w:t>
            </w:r>
            <w:r w:rsidRPr="0052341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В этом году председателем жюри, как и всегда, была Посвящённая Наталья Сергеевна, методист ДК им. Чкалова, вместе с ней в состав вошли: </w:t>
            </w:r>
            <w:proofErr w:type="spellStart"/>
            <w:r w:rsidRPr="0052341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Рудникова</w:t>
            </w:r>
            <w:proofErr w:type="spellEnd"/>
            <w:r w:rsidRPr="0052341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Татьяна Александровна, директор МБУ ДО ЦВР «Золотой ключик»,</w:t>
            </w:r>
            <w:r w:rsidR="00D73B2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Бурова Галина Викторовна, начальник</w:t>
            </w:r>
            <w:r w:rsidRPr="0052341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управления образования Советского района</w:t>
            </w:r>
            <w:r w:rsidR="00D73B2D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и Баринова Елена Ивановна, заместитель директора МБУ ДО ЦВР «Золотой ключик»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52341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2341C" w:rsidRPr="0011230C" w:rsidRDefault="0052341C" w:rsidP="0052341C">
            <w:pPr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52341C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744855</wp:posOffset>
                  </wp:positionV>
                  <wp:extent cx="1968500" cy="1476375"/>
                  <wp:effectExtent l="0" t="0" r="0" b="9525"/>
                  <wp:wrapTight wrapText="bothSides">
                    <wp:wrapPolygon edited="0">
                      <wp:start x="836" y="0"/>
                      <wp:lineTo x="0" y="557"/>
                      <wp:lineTo x="0" y="21182"/>
                      <wp:lineTo x="836" y="21461"/>
                      <wp:lineTo x="20485" y="21461"/>
                      <wp:lineTo x="21321" y="21182"/>
                      <wp:lineTo x="21321" y="557"/>
                      <wp:lineTo x="20485" y="0"/>
                      <wp:lineTo x="836" y="0"/>
                    </wp:wrapPolygon>
                  </wp:wrapTight>
                  <wp:docPr id="13" name="Рисунок 13" descr="C:\Users\user\Downloads\Районный фестиваль авторской туристической песни Круг друзей 2017\IMG_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Районный фестиваль авторской туристической песни Круг друзей 2017\IMG_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341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    Все участники получили почётные грамоты за у</w:t>
            </w:r>
            <w:r w:rsidR="0011230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частие</w:t>
            </w:r>
            <w:r w:rsidRPr="0052341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11230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44C39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Победителями стали: семейный ансамбль Башировых (МБОУ «Школа №46») в номинации «Семейный ансамбль»; Вокальный ансамбль «Вдохновение» («Нижегородская областная специальная (коррекционная) школа) интернат для слепых и слабовидящих детей» в номинации «Ансамбль»; Елисеев Сергей и Сычёва Галина (МБУ ДО «ЦВР «Золотой ключик»), в номинации «Дуэт», именно они будут представлять район на городе.</w:t>
            </w:r>
          </w:p>
          <w:p w:rsidR="00EE55C7" w:rsidRDefault="00EE55C7" w:rsidP="00432AEC">
            <w:pPr>
              <w:jc w:val="center"/>
              <w:rPr>
                <w:rFonts w:ascii="Cambria" w:hAnsi="Cambria" w:cs="Times New Roman"/>
                <w:b/>
                <w:color w:val="009900"/>
                <w:sz w:val="32"/>
                <w:szCs w:val="24"/>
              </w:rPr>
            </w:pPr>
            <w:r>
              <w:rPr>
                <w:rFonts w:ascii="Cambria" w:hAnsi="Cambria" w:cs="Times New Roman"/>
                <w:b/>
                <w:color w:val="009900"/>
                <w:sz w:val="32"/>
                <w:szCs w:val="24"/>
              </w:rPr>
              <w:lastRenderedPageBreak/>
              <w:t>РАЙОННЫЙ КОНКУРС ЭКОЛОГИЧЕСКИХ АГИТБРИГАД</w:t>
            </w:r>
          </w:p>
          <w:p w:rsidR="00EE55C7" w:rsidRDefault="0067544F" w:rsidP="00432AEC">
            <w:pPr>
              <w:jc w:val="center"/>
              <w:rPr>
                <w:rFonts w:ascii="Cambria" w:hAnsi="Cambria" w:cs="Times New Roman"/>
                <w:b/>
                <w:color w:val="009900"/>
                <w:sz w:val="32"/>
                <w:szCs w:val="24"/>
              </w:rPr>
            </w:pPr>
            <w:r w:rsidRPr="0067544F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269875</wp:posOffset>
                  </wp:positionV>
                  <wp:extent cx="1612265" cy="1209675"/>
                  <wp:effectExtent l="0" t="0" r="6985" b="9525"/>
                  <wp:wrapTight wrapText="bothSides">
                    <wp:wrapPolygon edited="0">
                      <wp:start x="1021" y="0"/>
                      <wp:lineTo x="0" y="680"/>
                      <wp:lineTo x="0" y="21090"/>
                      <wp:lineTo x="1021" y="21430"/>
                      <wp:lineTo x="20417" y="21430"/>
                      <wp:lineTo x="21438" y="21090"/>
                      <wp:lineTo x="21438" y="680"/>
                      <wp:lineTo x="20417" y="0"/>
                      <wp:lineTo x="1021" y="0"/>
                    </wp:wrapPolygon>
                  </wp:wrapTight>
                  <wp:docPr id="20" name="Рисунок 20" descr="C:\Users\user\Desktop\Клубный Вестник\в номер 68\Агитбригады НАШ ДОМ НИЖНИЙ НОВГОРОД\IMG_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лубный Вестник\в номер 68\Агитбригады НАШ ДОМ НИЖНИЙ НОВГОРОД\IMG_1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5C7">
              <w:rPr>
                <w:rFonts w:ascii="Cambria" w:hAnsi="Cambria" w:cs="Times New Roman"/>
                <w:b/>
                <w:color w:val="009900"/>
                <w:sz w:val="32"/>
                <w:szCs w:val="24"/>
              </w:rPr>
              <w:t>«НАШ ДОМ – НИЖНИЙ НОВГОРОД»</w:t>
            </w:r>
          </w:p>
          <w:p w:rsidR="00EE55C7" w:rsidRPr="0011230C" w:rsidRDefault="00EE55C7" w:rsidP="00EE55C7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28 ноября</w:t>
            </w:r>
            <w:r w:rsidR="006876F1">
              <w:rPr>
                <w:rFonts w:cstheme="minorHAnsi"/>
                <w:sz w:val="24"/>
                <w:szCs w:val="24"/>
              </w:rPr>
              <w:t>, на базе МАОУ Лицея №38,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67544F">
              <w:rPr>
                <w:rFonts w:cstheme="minorHAnsi"/>
                <w:sz w:val="24"/>
                <w:szCs w:val="24"/>
              </w:rPr>
              <w:t>состоялся районный конкурс экологических агитбригад «Наш дом – Нижний Новгород»</w:t>
            </w:r>
            <w:r w:rsidR="006876F1">
              <w:rPr>
                <w:rFonts w:cstheme="minorHAnsi"/>
                <w:sz w:val="24"/>
                <w:szCs w:val="24"/>
              </w:rPr>
              <w:t>. В конкурсе приняли участие 78 обучающихся из 5 образовательных учреждений Советского района.</w:t>
            </w:r>
            <w:r w:rsidR="0067544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1230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.</w:t>
            </w:r>
          </w:p>
          <w:p w:rsidR="0011230C" w:rsidRPr="0011230C" w:rsidRDefault="0011230C" w:rsidP="0011230C">
            <w:pPr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67544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280035</wp:posOffset>
                  </wp:positionV>
                  <wp:extent cx="1625600" cy="1219200"/>
                  <wp:effectExtent l="0" t="0" r="0" b="0"/>
                  <wp:wrapTight wrapText="bothSides">
                    <wp:wrapPolygon edited="0">
                      <wp:start x="1013" y="0"/>
                      <wp:lineTo x="0" y="675"/>
                      <wp:lineTo x="0" y="20925"/>
                      <wp:lineTo x="1013" y="21263"/>
                      <wp:lineTo x="20250" y="21263"/>
                      <wp:lineTo x="21263" y="20925"/>
                      <wp:lineTo x="21263" y="675"/>
                      <wp:lineTo x="20250" y="0"/>
                      <wp:lineTo x="1013" y="0"/>
                    </wp:wrapPolygon>
                  </wp:wrapTight>
                  <wp:docPr id="21" name="Рисунок 21" descr="C:\Users\user\Desktop\Клубный Вестник\в номер 68\Агитбригады НАШ ДОМ НИЖНИЙ НОВГОРОД\IMG_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лубный Вестник\в номер 68\Агитбригады НАШ ДОМ НИЖНИЙ НОВГОРОД\IMG_1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место МАОУ Школа №187 с агитбригадой «Весы»; 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место поделили МАОУ «Лицей №38» «Экологический карнавал» и МБОУ Школа №46 «Чайки»; 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>III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место поделили между собой три агитбригады: МБУ ДО «ЦВР «Золотой ключик» д/к им. В. Терешковой</w:t>
            </w:r>
            <w:r w:rsidR="006876F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«Легион» и д/к «Светлячок» «Земля – наш дом», а также МБОУ Школа №47 с агитбригадой «</w:t>
            </w:r>
            <w:proofErr w:type="spellStart"/>
            <w:r w:rsidR="006876F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Юнек</w:t>
            </w:r>
            <w:proofErr w:type="spellEnd"/>
            <w:r w:rsidR="006876F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52341C" w:rsidRDefault="00F52439" w:rsidP="00432AEC">
            <w:pPr>
              <w:jc w:val="center"/>
              <w:rPr>
                <w:rFonts w:ascii="Cambria" w:hAnsi="Cambria" w:cs="Times New Roman"/>
                <w:b/>
                <w:color w:val="009900"/>
                <w:sz w:val="32"/>
                <w:szCs w:val="24"/>
              </w:rPr>
            </w:pPr>
            <w:r>
              <w:rPr>
                <w:rFonts w:ascii="Cambria" w:hAnsi="Cambria" w:cs="Times New Roman"/>
                <w:b/>
                <w:color w:val="009900"/>
                <w:sz w:val="32"/>
                <w:szCs w:val="24"/>
              </w:rPr>
              <w:t>НОВЫЙ ГОД К НАМ МЧИТСЯ…</w:t>
            </w:r>
          </w:p>
          <w:p w:rsidR="00FD2DAA" w:rsidRDefault="00091F60" w:rsidP="00FD2DAA">
            <w:pPr>
              <w:pStyle w:val="a4"/>
              <w:jc w:val="both"/>
              <w:rPr>
                <w:sz w:val="24"/>
              </w:rPr>
            </w:pPr>
            <w:r w:rsidRPr="00091F60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25400</wp:posOffset>
                  </wp:positionV>
                  <wp:extent cx="2141855" cy="1600200"/>
                  <wp:effectExtent l="0" t="0" r="0" b="0"/>
                  <wp:wrapTight wrapText="bothSides">
                    <wp:wrapPolygon edited="0">
                      <wp:start x="768" y="0"/>
                      <wp:lineTo x="0" y="514"/>
                      <wp:lineTo x="0" y="20829"/>
                      <wp:lineTo x="576" y="21343"/>
                      <wp:lineTo x="768" y="21343"/>
                      <wp:lineTo x="20556" y="21343"/>
                      <wp:lineTo x="20748" y="21343"/>
                      <wp:lineTo x="21325" y="20829"/>
                      <wp:lineTo x="21325" y="514"/>
                      <wp:lineTo x="20556" y="0"/>
                      <wp:lineTo x="768" y="0"/>
                    </wp:wrapPolygon>
                  </wp:wrapTight>
                  <wp:docPr id="10" name="Рисунок 10" descr="D:\новый год\IMG_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ый год\IMG_1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DAA">
              <w:rPr>
                <w:sz w:val="24"/>
              </w:rPr>
              <w:t xml:space="preserve">      </w:t>
            </w:r>
            <w:r w:rsidR="00FD2DAA" w:rsidRPr="00FD2DAA">
              <w:rPr>
                <w:sz w:val="24"/>
              </w:rPr>
              <w:t>А знаете ли вы</w:t>
            </w:r>
            <w:r w:rsidR="00FD2DAA">
              <w:rPr>
                <w:sz w:val="24"/>
              </w:rPr>
              <w:t>…, ч</w:t>
            </w:r>
            <w:r w:rsidR="00FD2DAA" w:rsidRPr="00FD2DAA">
              <w:rPr>
                <w:sz w:val="24"/>
              </w:rPr>
              <w:t>то первая новогодняя ёлка загорелась миллионами огней в тысяча семисотом году, первого января, по приказу Петра Великого. Невероятно! Почти триста двадцать лет тому назад!</w:t>
            </w:r>
          </w:p>
          <w:p w:rsidR="00FD2DAA" w:rsidRDefault="0067544F" w:rsidP="00FD2DAA">
            <w:pPr>
              <w:pStyle w:val="a4"/>
              <w:jc w:val="both"/>
              <w:rPr>
                <w:sz w:val="24"/>
              </w:rPr>
            </w:pPr>
            <w:r w:rsidRPr="00911086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1495425</wp:posOffset>
                  </wp:positionV>
                  <wp:extent cx="1962150" cy="1464945"/>
                  <wp:effectExtent l="0" t="0" r="0" b="1905"/>
                  <wp:wrapTight wrapText="bothSides">
                    <wp:wrapPolygon edited="0">
                      <wp:start x="839" y="0"/>
                      <wp:lineTo x="0" y="562"/>
                      <wp:lineTo x="0" y="21066"/>
                      <wp:lineTo x="839" y="21347"/>
                      <wp:lineTo x="20551" y="21347"/>
                      <wp:lineTo x="21390" y="21066"/>
                      <wp:lineTo x="21390" y="562"/>
                      <wp:lineTo x="20551" y="0"/>
                      <wp:lineTo x="839" y="0"/>
                    </wp:wrapPolygon>
                  </wp:wrapTight>
                  <wp:docPr id="15" name="Рисунок 15" descr="D:\новый год\IMG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ый год\IMG_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1F60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38100</wp:posOffset>
                  </wp:positionV>
                  <wp:extent cx="1981200" cy="1479550"/>
                  <wp:effectExtent l="0" t="0" r="0" b="6350"/>
                  <wp:wrapTight wrapText="bothSides">
                    <wp:wrapPolygon edited="0">
                      <wp:start x="831" y="0"/>
                      <wp:lineTo x="0" y="556"/>
                      <wp:lineTo x="0" y="21136"/>
                      <wp:lineTo x="831" y="21415"/>
                      <wp:lineTo x="20562" y="21415"/>
                      <wp:lineTo x="21392" y="21136"/>
                      <wp:lineTo x="21392" y="556"/>
                      <wp:lineTo x="20562" y="0"/>
                      <wp:lineTo x="831" y="0"/>
                    </wp:wrapPolygon>
                  </wp:wrapTight>
                  <wp:docPr id="14" name="Рисунок 14" descr="D:\новый год\IMG_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ый год\IMG_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7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DAA">
              <w:rPr>
                <w:sz w:val="24"/>
              </w:rPr>
              <w:t xml:space="preserve">      </w:t>
            </w:r>
            <w:r w:rsidR="00FD2DAA" w:rsidRPr="00FD2DAA">
              <w:rPr>
                <w:sz w:val="24"/>
              </w:rPr>
              <w:t>Пожалуй, ни один из многочисленных праздников, так не ожидается и взрослыми, и детьми, с таким нетерпением, как он – Новый Год. Дети ждут тех подарков, о которых весь год мечтали, а взрослые ожидают чуда – исполнения желаний. Ну и самое главное, в эти волшебные мгновения, забываешь о суете, работе, обидах, ссорах.</w:t>
            </w:r>
          </w:p>
          <w:p w:rsidR="00C61AB9" w:rsidRDefault="00432AEC" w:rsidP="00432A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</w:pPr>
            <w:r w:rsidRPr="00432AEC"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lastRenderedPageBreak/>
              <w:t>НАШИ ДОСТИЖЕНИЯ!!!</w:t>
            </w:r>
          </w:p>
          <w:p w:rsidR="00432AEC" w:rsidRDefault="00414166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6E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2AE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«Папа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Н.Новгорода-2017»</w:t>
            </w:r>
          </w:p>
          <w:p w:rsidR="00414166" w:rsidRPr="003F26E9" w:rsidRDefault="00414166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Мартынов Владимир Вячеславович</w:t>
            </w:r>
          </w:p>
          <w:p w:rsidR="00414166" w:rsidRDefault="00414166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(Диплом победителя в номинации «Творчество»)</w:t>
            </w:r>
          </w:p>
          <w:p w:rsidR="00414166" w:rsidRDefault="00414166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6E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фестиваль авторской туристической песни «Круг друзей»</w:t>
            </w:r>
          </w:p>
          <w:p w:rsidR="00414166" w:rsidRPr="003F26E9" w:rsidRDefault="00414166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Елисеев Сергей </w:t>
            </w:r>
            <w:r w:rsidRPr="003F26E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</w:t>
            </w:r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Сычёва Галина</w:t>
            </w:r>
          </w:p>
          <w:p w:rsidR="00414166" w:rsidRDefault="00414166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(Победитель в номинации «Дуэт»; </w:t>
            </w:r>
          </w:p>
          <w:p w:rsidR="003F26E9" w:rsidRPr="003F26E9" w:rsidRDefault="003F26E9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Маргорян</w:t>
            </w:r>
            <w:proofErr w:type="spellEnd"/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Артём</w:t>
            </w:r>
            <w:r w:rsidRPr="003F26E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в ном. «Исполнитель»)</w:t>
            </w:r>
          </w:p>
          <w:p w:rsidR="00414166" w:rsidRDefault="00414166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Рук-ль: Блинов Дмитрий Сергеевич (д/к «Олимп»)</w:t>
            </w:r>
          </w:p>
          <w:p w:rsidR="00414166" w:rsidRPr="003F26E9" w:rsidRDefault="0000395C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Якупов</w:t>
            </w:r>
            <w:proofErr w:type="spellEnd"/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Рефат</w:t>
            </w:r>
            <w:proofErr w:type="spellEnd"/>
            <w:r w:rsidRPr="003F26E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 </w:t>
            </w:r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Фомичёва Елена</w:t>
            </w:r>
          </w:p>
          <w:p w:rsidR="0000395C" w:rsidRDefault="0000395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в номинации «Дуэт»;</w:t>
            </w:r>
          </w:p>
          <w:p w:rsidR="003F26E9" w:rsidRDefault="0000395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Рук-ль: </w:t>
            </w:r>
            <w:r w:rsidR="003F26E9">
              <w:rPr>
                <w:rFonts w:ascii="Times New Roman" w:hAnsi="Times New Roman" w:cs="Times New Roman"/>
                <w:sz w:val="24"/>
                <w:szCs w:val="24"/>
              </w:rPr>
              <w:t>Кортиков Владимир Владимирович «Сатурн»</w:t>
            </w:r>
          </w:p>
          <w:p w:rsidR="003F26E9" w:rsidRDefault="003F26E9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6E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XXIII</w:t>
            </w:r>
            <w:r w:rsidRPr="003F26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авторской туристической песни «Круг друзей»</w:t>
            </w:r>
          </w:p>
          <w:p w:rsidR="003F26E9" w:rsidRDefault="003F26E9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Елисеев Сергей</w:t>
            </w:r>
            <w:r w:rsidRPr="003F26E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 </w:t>
            </w:r>
            <w:r w:rsidRPr="003F26E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Сычёва Галина</w:t>
            </w:r>
          </w:p>
          <w:p w:rsidR="003F26E9" w:rsidRPr="003F26E9" w:rsidRDefault="003F26E9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номинации «Дуэт»)</w:t>
            </w:r>
          </w:p>
          <w:p w:rsidR="00DF70CC" w:rsidRDefault="003F26E9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0C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конкурс-фестиваль 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«Золотая стрекоза»</w:t>
            </w:r>
            <w:r w:rsidR="003F26E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F70CC" w:rsidRPr="00DF70CC" w:rsidRDefault="00DF70CC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70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Гимнастическая студия «Вдохновение»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в номинации «Современный танец»;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в номинации «Эстрадный танец»)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Рук-ль: Рябова Ольга Евгеньевна (д/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турнир по русским шашкам</w:t>
            </w:r>
          </w:p>
          <w:p w:rsidR="00DF70CC" w:rsidRPr="00DF70CC" w:rsidRDefault="00DF70CC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70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Максимова Дарья</w:t>
            </w:r>
          </w:p>
          <w:p w:rsidR="0000395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(Диплом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от Департамента социальной политики и спорта Администрации г. Дзержинска)</w:t>
            </w:r>
            <w:r w:rsidR="003F26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Районный фестиваль экологических агитбригад «Наш дом – Нижний Новгород»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Агитбригада «Земля – наш дом»</w:t>
            </w:r>
            <w:r w:rsidRPr="00DF70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место) 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д/к «Светлячок»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0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Агитбригада «Легион»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д/к «им. В. Терешковой»</w:t>
            </w:r>
          </w:p>
          <w:p w:rsidR="00DF70CC" w:rsidRDefault="00DF70CC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7E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47E4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«Сияние талантов. Вокал»</w:t>
            </w:r>
          </w:p>
          <w:p w:rsidR="000C47E4" w:rsidRPr="000C47E4" w:rsidRDefault="000C47E4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C47E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Вокальная студия «Звенящие капельки»</w:t>
            </w:r>
          </w:p>
          <w:p w:rsidR="000C47E4" w:rsidRDefault="000C47E4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номинации «Эстрадный вокал»</w:t>
            </w:r>
          </w:p>
          <w:p w:rsidR="000C47E4" w:rsidRPr="000C47E4" w:rsidRDefault="000C47E4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C47E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Вокальный ансамбль «Карамельки»</w:t>
            </w:r>
          </w:p>
          <w:p w:rsidR="000C47E4" w:rsidRDefault="000C47E4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«Эстрадный вокал»</w:t>
            </w:r>
          </w:p>
          <w:p w:rsidR="000C47E4" w:rsidRDefault="000C47E4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Рук-ль: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Кудакина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Дмитриевна (д/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C47E4" w:rsidRDefault="000C47E4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46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фестиваль-конкурс детской хореографии «Танцевальная карусель»</w:t>
            </w:r>
          </w:p>
          <w:p w:rsidR="000C47E4" w:rsidRPr="00C76461" w:rsidRDefault="000C47E4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7646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Гимнастическая студия «Вдохновение»</w:t>
            </w:r>
          </w:p>
          <w:p w:rsidR="000C47E4" w:rsidRDefault="000C47E4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номинации «Современный танец» (дети 7-9 лет);</w:t>
            </w:r>
          </w:p>
          <w:p w:rsidR="000C47E4" w:rsidRDefault="000C47E4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номинации «Современный танец»</w:t>
            </w:r>
            <w:r w:rsidR="00C76461">
              <w:rPr>
                <w:rFonts w:ascii="Times New Roman" w:hAnsi="Times New Roman" w:cs="Times New Roman"/>
                <w:sz w:val="24"/>
                <w:szCs w:val="24"/>
              </w:rPr>
              <w:t xml:space="preserve"> (смешанная возрастная группа 11-16 лет)</w:t>
            </w:r>
          </w:p>
          <w:p w:rsid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Рук-ль: Рябова Ольга Александровна (д/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46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«7 небо»</w:t>
            </w:r>
          </w:p>
          <w:p w:rsidR="00C76461" w:rsidRPr="00C76461" w:rsidRDefault="00C76461" w:rsidP="00432AE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7646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Хореографический ансамбль «Шоколад»</w:t>
            </w:r>
          </w:p>
          <w:p w:rsid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ном. «Детский танец, ансамбль»</w:t>
            </w:r>
          </w:p>
          <w:p w:rsid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в ном. «Современный танец, ансамбль»</w:t>
            </w:r>
          </w:p>
          <w:p w:rsid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в ном. «Эстрадный танец, ансамбль»</w:t>
            </w:r>
          </w:p>
          <w:p w:rsid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в ном. «Эстрадный танец, ансамбль»</w:t>
            </w:r>
          </w:p>
          <w:p w:rsid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Рук-ли: Денисова Ольга Евгеньевна (д/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Юлия Николаевна (д/к им. Н. Маркина)</w:t>
            </w:r>
          </w:p>
          <w:p w:rsidR="004E25C4" w:rsidRDefault="004E25C4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461" w:rsidRPr="00C76461" w:rsidRDefault="00C76461" w:rsidP="00432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AEC" w:rsidRDefault="00432AEC" w:rsidP="00C61AB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64325" w:rsidRPr="00C61AB9" w:rsidRDefault="00264325" w:rsidP="00C61AB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824" w:type="dxa"/>
          </w:tcPr>
          <w:p w:rsidR="00920255" w:rsidRDefault="00CF3535" w:rsidP="00CF3535">
            <w:pPr>
              <w:jc w:val="center"/>
              <w:rPr>
                <w:rFonts w:ascii="Cambria" w:hAnsi="Cambria" w:cs="Cambria"/>
                <w:color w:val="FF0000"/>
                <w:sz w:val="32"/>
                <w:szCs w:val="32"/>
              </w:rPr>
            </w:pPr>
            <w:r w:rsidRPr="004E25C4">
              <w:rPr>
                <w:rFonts w:ascii="Cambria" w:hAnsi="Cambria" w:cs="Cambria"/>
                <w:color w:val="009900"/>
                <w:sz w:val="32"/>
                <w:szCs w:val="32"/>
              </w:rPr>
              <w:lastRenderedPageBreak/>
              <w:t>Мастер</w:t>
            </w:r>
            <w:r w:rsidRPr="004E25C4">
              <w:rPr>
                <w:rFonts w:ascii="Broadway" w:hAnsi="Broadway" w:cs="Times New Roman"/>
                <w:color w:val="009900"/>
                <w:sz w:val="32"/>
                <w:szCs w:val="32"/>
              </w:rPr>
              <w:t>-</w:t>
            </w:r>
            <w:r w:rsidRPr="004E25C4">
              <w:rPr>
                <w:rFonts w:ascii="Cambria" w:hAnsi="Cambria" w:cs="Cambria"/>
                <w:color w:val="009900"/>
                <w:sz w:val="32"/>
                <w:szCs w:val="32"/>
              </w:rPr>
              <w:t>классы</w:t>
            </w:r>
            <w:r w:rsidRPr="004E25C4">
              <w:rPr>
                <w:rFonts w:ascii="Broadway" w:hAnsi="Broadway" w:cs="Times New Roman"/>
                <w:color w:val="009900"/>
                <w:sz w:val="32"/>
                <w:szCs w:val="32"/>
              </w:rPr>
              <w:t xml:space="preserve">, </w:t>
            </w:r>
            <w:r w:rsidRPr="004E25C4">
              <w:rPr>
                <w:rFonts w:ascii="Cambria" w:hAnsi="Cambria" w:cs="Cambria"/>
                <w:color w:val="009900"/>
                <w:sz w:val="32"/>
                <w:szCs w:val="32"/>
              </w:rPr>
              <w:t>игры</w:t>
            </w:r>
            <w:r w:rsidRPr="004E25C4">
              <w:rPr>
                <w:rFonts w:ascii="Broadway" w:hAnsi="Broadway" w:cs="Times New Roman"/>
                <w:color w:val="009900"/>
                <w:sz w:val="32"/>
                <w:szCs w:val="32"/>
              </w:rPr>
              <w:t xml:space="preserve"> </w:t>
            </w:r>
            <w:r w:rsidRPr="004E25C4">
              <w:rPr>
                <w:rFonts w:ascii="Cambria" w:hAnsi="Cambria" w:cs="Cambria"/>
                <w:color w:val="009900"/>
                <w:sz w:val="32"/>
                <w:szCs w:val="32"/>
              </w:rPr>
              <w:t>и</w:t>
            </w:r>
            <w:r w:rsidRPr="004E25C4">
              <w:rPr>
                <w:rFonts w:ascii="Broadway" w:hAnsi="Broadway" w:cs="Times New Roman"/>
                <w:color w:val="009900"/>
                <w:sz w:val="32"/>
                <w:szCs w:val="32"/>
              </w:rPr>
              <w:t xml:space="preserve"> </w:t>
            </w:r>
            <w:r w:rsidRPr="004E25C4">
              <w:rPr>
                <w:rFonts w:ascii="Cambria" w:hAnsi="Cambria" w:cs="Cambria"/>
                <w:color w:val="009900"/>
                <w:sz w:val="32"/>
                <w:szCs w:val="32"/>
              </w:rPr>
              <w:t>соревнования</w:t>
            </w:r>
          </w:p>
          <w:p w:rsidR="00CF3535" w:rsidRPr="00CF3535" w:rsidRDefault="00865031" w:rsidP="00CF3535">
            <w:pPr>
              <w:jc w:val="both"/>
              <w:rPr>
                <w:rFonts w:cstheme="minorHAnsi"/>
                <w:sz w:val="24"/>
                <w:szCs w:val="28"/>
              </w:rPr>
            </w:pPr>
            <w:r w:rsidRPr="00865031">
              <w:rPr>
                <w:rFonts w:cstheme="minorHAnsi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81280</wp:posOffset>
                  </wp:positionV>
                  <wp:extent cx="1342390" cy="1006475"/>
                  <wp:effectExtent l="0" t="0" r="0" b="3175"/>
                  <wp:wrapTight wrapText="bothSides">
                    <wp:wrapPolygon edited="0">
                      <wp:start x="1226" y="0"/>
                      <wp:lineTo x="0" y="818"/>
                      <wp:lineTo x="0" y="20033"/>
                      <wp:lineTo x="920" y="21259"/>
                      <wp:lineTo x="1226" y="21259"/>
                      <wp:lineTo x="19924" y="21259"/>
                      <wp:lineTo x="20231" y="21259"/>
                      <wp:lineTo x="21150" y="20033"/>
                      <wp:lineTo x="21150" y="818"/>
                      <wp:lineTo x="19924" y="0"/>
                      <wp:lineTo x="1226" y="0"/>
                    </wp:wrapPolygon>
                  </wp:wrapTight>
                  <wp:docPr id="5" name="Рисунок 5" descr="C:\Users\user\Desktop\Клубный Вестник\в номер 68\м-клаа сова\PB08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лубный Вестник\в номер 68\м-клаа сова\PB08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00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535">
              <w:rPr>
                <w:rFonts w:cstheme="minorHAnsi"/>
                <w:sz w:val="24"/>
                <w:szCs w:val="28"/>
              </w:rPr>
              <w:t xml:space="preserve">        </w:t>
            </w:r>
            <w:r w:rsidR="00CF3535" w:rsidRPr="00CF3535">
              <w:rPr>
                <w:rFonts w:cstheme="minorHAnsi"/>
                <w:sz w:val="24"/>
                <w:szCs w:val="28"/>
              </w:rPr>
              <w:t>Традиционно в клубе «</w:t>
            </w:r>
            <w:r w:rsidR="00CF3535">
              <w:rPr>
                <w:rFonts w:cstheme="minorHAnsi"/>
                <w:sz w:val="24"/>
                <w:szCs w:val="28"/>
              </w:rPr>
              <w:t xml:space="preserve">Факел» в дни осенних </w:t>
            </w:r>
            <w:r w:rsidR="00CF3535" w:rsidRPr="00CF3535">
              <w:rPr>
                <w:rFonts w:cstheme="minorHAnsi"/>
                <w:sz w:val="24"/>
                <w:szCs w:val="28"/>
              </w:rPr>
              <w:t>каникул   проводятся мастер-классы по лепке из соленого теста. Они очень популярны среди обучающихся младшего возраста и позволяют развивать мелкую моторику, вкус и творческую фантазию.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F3535" w:rsidRPr="00CF3535" w:rsidRDefault="00CF3535" w:rsidP="00CF3535">
            <w:pPr>
              <w:jc w:val="both"/>
              <w:rPr>
                <w:sz w:val="24"/>
              </w:rPr>
            </w:pPr>
            <w:r w:rsidRPr="00CF3535">
              <w:rPr>
                <w:sz w:val="24"/>
              </w:rPr>
              <w:t xml:space="preserve">        </w:t>
            </w:r>
            <w:proofErr w:type="spellStart"/>
            <w:r w:rsidRPr="00CF3535">
              <w:rPr>
                <w:sz w:val="24"/>
              </w:rPr>
              <w:t>Декупажем</w:t>
            </w:r>
            <w:proofErr w:type="spellEnd"/>
            <w:r w:rsidRPr="00CF3535">
              <w:rPr>
                <w:sz w:val="24"/>
              </w:rPr>
              <w:t xml:space="preserve"> называют технику, которая позволяет переносить готовые изображения на различные поверхности. Чаще всего </w:t>
            </w:r>
            <w:proofErr w:type="spellStart"/>
            <w:r w:rsidRPr="00CF3535">
              <w:rPr>
                <w:sz w:val="24"/>
              </w:rPr>
              <w:t>декупаж</w:t>
            </w:r>
            <w:proofErr w:type="spellEnd"/>
            <w:r w:rsidRPr="00CF3535">
              <w:rPr>
                <w:sz w:val="24"/>
              </w:rPr>
              <w:t xml:space="preserve"> делается на деревянных поверхностях. Ребята из клуба «Факел» выбрали деревянное сердечко, которое декорировали с помощью салфеток. Для этого им пришлось освоить и выполнить несколько технологических операций:</w:t>
            </w:r>
          </w:p>
          <w:p w:rsidR="00CF3535" w:rsidRPr="00CF3535" w:rsidRDefault="00CF3535" w:rsidP="00CF3535">
            <w:pPr>
              <w:jc w:val="both"/>
              <w:rPr>
                <w:sz w:val="24"/>
              </w:rPr>
            </w:pPr>
            <w:r w:rsidRPr="00CF3535">
              <w:rPr>
                <w:sz w:val="24"/>
              </w:rPr>
              <w:t>- ошкуривание деревянной поверхности</w:t>
            </w:r>
          </w:p>
          <w:p w:rsidR="00CF3535" w:rsidRPr="00CF3535" w:rsidRDefault="00CF3535" w:rsidP="00CF3535">
            <w:pPr>
              <w:jc w:val="both"/>
              <w:rPr>
                <w:sz w:val="24"/>
              </w:rPr>
            </w:pPr>
            <w:r w:rsidRPr="00CF3535">
              <w:rPr>
                <w:sz w:val="24"/>
              </w:rPr>
              <w:t>-нанесение фона белой акриловой краской</w:t>
            </w:r>
          </w:p>
          <w:p w:rsidR="00CF3535" w:rsidRPr="00CF3535" w:rsidRDefault="00CF3535" w:rsidP="00CF3535">
            <w:pPr>
              <w:jc w:val="both"/>
              <w:rPr>
                <w:sz w:val="24"/>
              </w:rPr>
            </w:pPr>
            <w:r w:rsidRPr="00CF3535">
              <w:rPr>
                <w:sz w:val="24"/>
              </w:rPr>
              <w:t>-декорирование изделия выбранными элементами из верхнего слоя салфеток</w:t>
            </w:r>
          </w:p>
          <w:p w:rsidR="00CF3535" w:rsidRPr="00CF3535" w:rsidRDefault="00CF3535" w:rsidP="00CF3535">
            <w:pPr>
              <w:jc w:val="both"/>
              <w:rPr>
                <w:sz w:val="24"/>
              </w:rPr>
            </w:pPr>
            <w:r w:rsidRPr="00CF3535">
              <w:rPr>
                <w:sz w:val="24"/>
              </w:rPr>
              <w:t>- закрепление элементов с помощью клея ПВА</w:t>
            </w:r>
          </w:p>
          <w:p w:rsidR="00CF3535" w:rsidRDefault="00CF3535" w:rsidP="00CF3535">
            <w:pPr>
              <w:jc w:val="both"/>
              <w:rPr>
                <w:sz w:val="24"/>
              </w:rPr>
            </w:pPr>
            <w:r w:rsidRPr="00CF3535">
              <w:rPr>
                <w:sz w:val="24"/>
              </w:rPr>
              <w:t>- покрытие поверхности акриловым лаком в несколько слоев.</w:t>
            </w:r>
          </w:p>
          <w:p w:rsidR="00CF3535" w:rsidRPr="00B457E3" w:rsidRDefault="00865031" w:rsidP="00CF3535">
            <w:pPr>
              <w:pStyle w:val="a4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CF3535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187325</wp:posOffset>
                  </wp:positionV>
                  <wp:extent cx="1461770" cy="1095375"/>
                  <wp:effectExtent l="0" t="0" r="5080" b="9525"/>
                  <wp:wrapTight wrapText="bothSides">
                    <wp:wrapPolygon edited="0">
                      <wp:start x="1126" y="0"/>
                      <wp:lineTo x="0" y="751"/>
                      <wp:lineTo x="0" y="21037"/>
                      <wp:lineTo x="1126" y="21412"/>
                      <wp:lineTo x="20268" y="21412"/>
                      <wp:lineTo x="21394" y="21037"/>
                      <wp:lineTo x="21394" y="751"/>
                      <wp:lineTo x="20268" y="0"/>
                      <wp:lineTo x="1126" y="0"/>
                    </wp:wrapPolygon>
                  </wp:wrapTight>
                  <wp:docPr id="3" name="Рисунок 3" descr="C:\Users\user\Desktop\Клубный Вестник\в номер 68\осенний марафон\PA31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лубный Вестник\в номер 68\осенний марафон\PA31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535">
              <w:rPr>
                <w:sz w:val="24"/>
              </w:rPr>
              <w:t xml:space="preserve">        </w:t>
            </w:r>
            <w:r w:rsidR="00CF3535" w:rsidRPr="00B457E3">
              <w:rPr>
                <w:rFonts w:cstheme="minorHAnsi"/>
                <w:sz w:val="24"/>
                <w:szCs w:val="24"/>
              </w:rPr>
              <w:t>По инициативе совета обучающихся в осенние каникулы в клубе «Факел» была проведена спортивная эстафета «Осенний марафон».  Проведение спорт</w:t>
            </w:r>
            <w:r w:rsidR="00CF3535">
              <w:rPr>
                <w:rFonts w:cstheme="minorHAnsi"/>
                <w:sz w:val="24"/>
                <w:szCs w:val="24"/>
              </w:rPr>
              <w:t xml:space="preserve">ивных эстафет направлено на – </w:t>
            </w:r>
            <w:r w:rsidR="00CF3535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развитие </w:t>
            </w:r>
            <w:r w:rsidR="00CF3535" w:rsidRPr="00B457E3">
              <w:rPr>
                <w:rFonts w:eastAsia="Times New Roman" w:cstheme="minorHAnsi"/>
                <w:sz w:val="24"/>
                <w:szCs w:val="24"/>
                <w:lang w:eastAsia="ru-RU"/>
              </w:rPr>
              <w:t>быстроты реакции в различных двигательных заданиях;</w:t>
            </w:r>
            <w:r w:rsidR="00CF3535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="00CF3535" w:rsidRPr="00B457E3">
              <w:rPr>
                <w:rFonts w:eastAsia="Times New Roman" w:cstheme="minorHAnsi"/>
                <w:sz w:val="24"/>
                <w:szCs w:val="24"/>
                <w:lang w:eastAsia="ru-RU"/>
              </w:rPr>
              <w:t>обогащение эмоционального опыта,</w:t>
            </w:r>
            <w:r w:rsidR="00CF3535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="00CF3535" w:rsidRPr="00B457E3">
              <w:rPr>
                <w:rFonts w:eastAsia="Times New Roman" w:cstheme="minorHAnsi"/>
                <w:sz w:val="24"/>
                <w:szCs w:val="24"/>
                <w:lang w:eastAsia="ru-RU"/>
              </w:rPr>
              <w:t>развитие гибкости, ловкости, силы, умения работать в команде.</w:t>
            </w:r>
            <w:r w:rsidR="00CF353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0E7F59" w:rsidRPr="004E25C4" w:rsidRDefault="000E7F59" w:rsidP="000E7F59">
            <w:pPr>
              <w:shd w:val="clear" w:color="auto" w:fill="FFFFFF"/>
              <w:ind w:firstLine="450"/>
              <w:jc w:val="both"/>
              <w:textAlignment w:val="baseline"/>
              <w:rPr>
                <w:rFonts w:ascii="Cambria" w:hAnsi="Cambria" w:cstheme="minorHAnsi"/>
                <w:color w:val="009900"/>
                <w:sz w:val="24"/>
                <w:szCs w:val="28"/>
              </w:rPr>
            </w:pPr>
            <w:r w:rsidRPr="004E25C4">
              <w:rPr>
                <w:rFonts w:cstheme="minorHAnsi"/>
                <w:noProof/>
                <w:color w:val="009900"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3ED7730" wp14:editId="78025F00">
                  <wp:simplePos x="0" y="0"/>
                  <wp:positionH relativeFrom="column">
                    <wp:posOffset>2418080</wp:posOffset>
                  </wp:positionH>
                  <wp:positionV relativeFrom="paragraph">
                    <wp:posOffset>3175</wp:posOffset>
                  </wp:positionV>
                  <wp:extent cx="1190625" cy="788670"/>
                  <wp:effectExtent l="0" t="0" r="9525" b="0"/>
                  <wp:wrapTight wrapText="bothSides">
                    <wp:wrapPolygon edited="0">
                      <wp:start x="1382" y="0"/>
                      <wp:lineTo x="0" y="1043"/>
                      <wp:lineTo x="0" y="20348"/>
                      <wp:lineTo x="1382" y="20870"/>
                      <wp:lineTo x="20045" y="20870"/>
                      <wp:lineTo x="21427" y="20348"/>
                      <wp:lineTo x="21427" y="1043"/>
                      <wp:lineTo x="20045" y="0"/>
                      <wp:lineTo x="1382" y="0"/>
                    </wp:wrapPolygon>
                  </wp:wrapTight>
                  <wp:docPr id="6" name="Рисунок 6" descr="C:\Users\user\Desktop\Клубный Вестник\Den-mat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лубный Вестник\Den-mat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8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5C4">
              <w:rPr>
                <w:rFonts w:ascii="Cambria" w:hAnsi="Cambria" w:cstheme="minorHAnsi"/>
                <w:b/>
                <w:color w:val="009900"/>
                <w:sz w:val="32"/>
                <w:szCs w:val="28"/>
              </w:rPr>
              <w:t>ДЕНЬ МАТЕРИ</w:t>
            </w:r>
          </w:p>
          <w:p w:rsidR="000E7F59" w:rsidRPr="000E7F59" w:rsidRDefault="000E7F59" w:rsidP="000E7F59">
            <w:pPr>
              <w:tabs>
                <w:tab w:val="left" w:pos="3525"/>
              </w:tabs>
              <w:jc w:val="both"/>
              <w:rPr>
                <w:rFonts w:cstheme="minorHAnsi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8"/>
                <w:shd w:val="clear" w:color="auto" w:fill="FFFFFF"/>
              </w:rPr>
              <w:t xml:space="preserve">      </w:t>
            </w:r>
            <w:r w:rsidRPr="000E7F59">
              <w:rPr>
                <w:rFonts w:cstheme="minorHAnsi"/>
                <w:color w:val="000000"/>
                <w:sz w:val="24"/>
                <w:szCs w:val="28"/>
                <w:shd w:val="clear" w:color="auto" w:fill="FFFFFF"/>
              </w:rPr>
              <w:t xml:space="preserve">Жизнь каждого из нас начинается на руках матери, которая становится самым близким и родным человеком. Традиция праздника берет начало из мистерий древнего Рима, где почитали Великую Марию — богиню, мать богов. </w:t>
            </w:r>
          </w:p>
          <w:p w:rsidR="000E7F59" w:rsidRPr="000E7F59" w:rsidRDefault="007C4775" w:rsidP="000E7F59">
            <w:pPr>
              <w:tabs>
                <w:tab w:val="left" w:pos="3525"/>
              </w:tabs>
              <w:jc w:val="both"/>
              <w:rPr>
                <w:rFonts w:cstheme="minorHAnsi"/>
                <w:color w:val="000000"/>
                <w:sz w:val="24"/>
                <w:szCs w:val="28"/>
                <w:shd w:val="clear" w:color="auto" w:fill="FFFFFF"/>
              </w:rPr>
            </w:pPr>
            <w:r w:rsidRPr="007C4775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31115</wp:posOffset>
                  </wp:positionV>
                  <wp:extent cx="2789555" cy="689015"/>
                  <wp:effectExtent l="0" t="0" r="0" b="0"/>
                  <wp:wrapTight wrapText="bothSides">
                    <wp:wrapPolygon edited="0">
                      <wp:start x="590" y="0"/>
                      <wp:lineTo x="0" y="1194"/>
                      <wp:lineTo x="0" y="19709"/>
                      <wp:lineTo x="443" y="20903"/>
                      <wp:lineTo x="590" y="20903"/>
                      <wp:lineTo x="20799" y="20903"/>
                      <wp:lineTo x="20946" y="20903"/>
                      <wp:lineTo x="21389" y="19709"/>
                      <wp:lineTo x="21389" y="1194"/>
                      <wp:lineTo x="20799" y="0"/>
                      <wp:lineTo x="590" y="0"/>
                    </wp:wrapPolygon>
                  </wp:wrapTight>
                  <wp:docPr id="11" name="Рисунок 11" descr="C:\Users\user\Downloads\Межклубный день матери\IMG_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Межклубный день матери\IMG_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55" cy="68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F59" w:rsidRPr="000E7F59">
              <w:rPr>
                <w:rFonts w:cstheme="minorHAnsi"/>
                <w:color w:val="000000"/>
                <w:sz w:val="24"/>
                <w:szCs w:val="28"/>
                <w:shd w:val="clear" w:color="auto" w:fill="FFFFFF"/>
              </w:rPr>
              <w:t xml:space="preserve">Каждая страна имеет свою дату празднования. </w:t>
            </w:r>
            <w:r w:rsidR="000E7F59">
              <w:rPr>
                <w:rFonts w:cstheme="minorHAnsi"/>
                <w:color w:val="000000"/>
                <w:sz w:val="24"/>
                <w:szCs w:val="28"/>
                <w:shd w:val="clear" w:color="auto" w:fill="FFFFFF"/>
              </w:rPr>
              <w:t>В</w:t>
            </w:r>
            <w:r w:rsidR="000E7F59" w:rsidRPr="000E7F59">
              <w:rPr>
                <w:rFonts w:cstheme="minorHAnsi"/>
                <w:color w:val="000000"/>
                <w:sz w:val="24"/>
                <w:szCs w:val="28"/>
                <w:shd w:val="clear" w:color="auto" w:fill="FFFFFF"/>
              </w:rPr>
              <w:t> России днем матери считается последнее ноябрьское воскресенье. Этот праздник необходим, чтобы показать значимость, истинное предназначение женщины. Они хранят уют и тепло в доме, заботятся о своем чаде, нося его под сердцем, поддерживают, оберегают на протяжении всей жизни.</w:t>
            </w:r>
          </w:p>
          <w:p w:rsidR="00CF3535" w:rsidRDefault="006250E4" w:rsidP="00CF3535">
            <w:pPr>
              <w:jc w:val="both"/>
              <w:rPr>
                <w:sz w:val="24"/>
              </w:rPr>
            </w:pPr>
            <w:r w:rsidRPr="006250E4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1950085</wp:posOffset>
                  </wp:positionH>
                  <wp:positionV relativeFrom="paragraph">
                    <wp:posOffset>16510</wp:posOffset>
                  </wp:positionV>
                  <wp:extent cx="1676400" cy="1257300"/>
                  <wp:effectExtent l="0" t="0" r="0" b="0"/>
                  <wp:wrapTight wrapText="bothSides">
                    <wp:wrapPolygon edited="0">
                      <wp:start x="982" y="0"/>
                      <wp:lineTo x="0" y="655"/>
                      <wp:lineTo x="0" y="19636"/>
                      <wp:lineTo x="245" y="20945"/>
                      <wp:lineTo x="982" y="21273"/>
                      <wp:lineTo x="20373" y="21273"/>
                      <wp:lineTo x="21109" y="20945"/>
                      <wp:lineTo x="21355" y="19636"/>
                      <wp:lineTo x="21355" y="655"/>
                      <wp:lineTo x="20373" y="0"/>
                      <wp:lineTo x="982" y="0"/>
                    </wp:wrapPolygon>
                  </wp:wrapTight>
                  <wp:docPr id="8" name="Рисунок 8" descr="C:\Users\user\Downloads\районный День Матери\IMG_1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районный День Матери\IMG_1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F59">
              <w:rPr>
                <w:sz w:val="24"/>
              </w:rPr>
              <w:t xml:space="preserve">      23 ноября на базе школы №54, мы провели </w:t>
            </w:r>
            <w:proofErr w:type="spellStart"/>
            <w:r w:rsidR="000E7F59">
              <w:rPr>
                <w:sz w:val="24"/>
              </w:rPr>
              <w:t>межклубный</w:t>
            </w:r>
            <w:proofErr w:type="spellEnd"/>
            <w:r w:rsidR="000E7F59">
              <w:rPr>
                <w:sz w:val="24"/>
              </w:rPr>
              <w:t xml:space="preserve"> праздник, посвящённый мамам </w:t>
            </w:r>
            <w:r w:rsidR="00033640">
              <w:rPr>
                <w:sz w:val="24"/>
              </w:rPr>
              <w:t>и бабушкам наших воспитанников, которые в составе своих творческих коллективов подготовили выступления: танцевальные и вокальные номера. Педагоги Центра не остались в стороне и в свою очередь тоже поздравили наших мамочек творческими выступлениями.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6250E4" w:rsidRDefault="00134BCE" w:rsidP="00CF35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А 24 ноября Центр провёл районный праздник, посвящённый Дню Матери, который состоялся на базе школы №187. </w:t>
            </w:r>
            <w:r w:rsidR="00480245">
              <w:rPr>
                <w:sz w:val="24"/>
              </w:rPr>
              <w:t>Воспитанники и педагоги Центра подготовили и провели концертную программу</w:t>
            </w:r>
            <w:r w:rsidR="006250E4">
              <w:rPr>
                <w:sz w:val="24"/>
              </w:rPr>
              <w:t xml:space="preserve">. </w:t>
            </w:r>
          </w:p>
          <w:p w:rsidR="00134BCE" w:rsidRDefault="007C4775" w:rsidP="00CF3535">
            <w:pPr>
              <w:jc w:val="both"/>
              <w:rPr>
                <w:sz w:val="24"/>
              </w:rPr>
            </w:pPr>
            <w:r w:rsidRPr="006250E4">
              <w:rPr>
                <w:rFonts w:cstheme="minorHAnsi"/>
                <w:noProof/>
                <w:color w:val="000000"/>
                <w:sz w:val="24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233045</wp:posOffset>
                  </wp:positionV>
                  <wp:extent cx="1663065" cy="1247775"/>
                  <wp:effectExtent l="0" t="0" r="0" b="9525"/>
                  <wp:wrapTight wrapText="bothSides">
                    <wp:wrapPolygon edited="0">
                      <wp:start x="990" y="0"/>
                      <wp:lineTo x="0" y="660"/>
                      <wp:lineTo x="0" y="19786"/>
                      <wp:lineTo x="247" y="21105"/>
                      <wp:lineTo x="990" y="21435"/>
                      <wp:lineTo x="20289" y="21435"/>
                      <wp:lineTo x="21031" y="21105"/>
                      <wp:lineTo x="21278" y="19786"/>
                      <wp:lineTo x="21278" y="660"/>
                      <wp:lineTo x="20289" y="0"/>
                      <wp:lineTo x="990" y="0"/>
                    </wp:wrapPolygon>
                  </wp:wrapTight>
                  <wp:docPr id="7" name="Рисунок 7" descr="C:\Users\user\Downloads\районный День Матери\IMG_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районный День Матери\IMG_1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BCE">
              <w:rPr>
                <w:sz w:val="24"/>
              </w:rPr>
              <w:t>На празднике присутствовали:</w:t>
            </w:r>
          </w:p>
          <w:p w:rsidR="00134BCE" w:rsidRDefault="00134BCE" w:rsidP="00CF3535">
            <w:pPr>
              <w:jc w:val="both"/>
              <w:rPr>
                <w:sz w:val="24"/>
              </w:rPr>
            </w:pPr>
            <w:r>
              <w:rPr>
                <w:sz w:val="24"/>
              </w:rPr>
              <w:t>- Глава администрации Советского района, В. О. Исаев,</w:t>
            </w:r>
          </w:p>
          <w:p w:rsidR="00134BCE" w:rsidRDefault="00134BCE" w:rsidP="00CF35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Зам. главы </w:t>
            </w:r>
            <w:proofErr w:type="spellStart"/>
            <w:r>
              <w:rPr>
                <w:sz w:val="24"/>
              </w:rPr>
              <w:t>Советскогого</w:t>
            </w:r>
            <w:proofErr w:type="spellEnd"/>
            <w:r>
              <w:rPr>
                <w:sz w:val="24"/>
              </w:rPr>
              <w:t xml:space="preserve"> р-на, А. А. </w:t>
            </w:r>
            <w:proofErr w:type="spellStart"/>
            <w:r>
              <w:rPr>
                <w:sz w:val="24"/>
              </w:rPr>
              <w:t>Комраков</w:t>
            </w:r>
            <w:proofErr w:type="spellEnd"/>
            <w:r>
              <w:rPr>
                <w:sz w:val="24"/>
              </w:rPr>
              <w:t>,</w:t>
            </w:r>
          </w:p>
          <w:p w:rsidR="00134BCE" w:rsidRDefault="007C4775" w:rsidP="00CF3535">
            <w:pPr>
              <w:jc w:val="both"/>
              <w:rPr>
                <w:sz w:val="24"/>
              </w:rPr>
            </w:pPr>
            <w:r w:rsidRPr="006250E4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1963420</wp:posOffset>
                  </wp:positionH>
                  <wp:positionV relativeFrom="paragraph">
                    <wp:posOffset>1330325</wp:posOffset>
                  </wp:positionV>
                  <wp:extent cx="1663065" cy="1247775"/>
                  <wp:effectExtent l="0" t="0" r="0" b="9525"/>
                  <wp:wrapTight wrapText="bothSides">
                    <wp:wrapPolygon edited="0">
                      <wp:start x="990" y="0"/>
                      <wp:lineTo x="0" y="660"/>
                      <wp:lineTo x="0" y="19786"/>
                      <wp:lineTo x="247" y="21105"/>
                      <wp:lineTo x="990" y="21435"/>
                      <wp:lineTo x="20289" y="21435"/>
                      <wp:lineTo x="21031" y="21105"/>
                      <wp:lineTo x="21278" y="19786"/>
                      <wp:lineTo x="21278" y="660"/>
                      <wp:lineTo x="20289" y="0"/>
                      <wp:lineTo x="990" y="0"/>
                    </wp:wrapPolygon>
                  </wp:wrapTight>
                  <wp:docPr id="9" name="Рисунок 9" descr="C:\Users\user\Downloads\районный День Матери\IMG_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районный День Матери\IMG_1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BCE">
              <w:rPr>
                <w:sz w:val="24"/>
              </w:rPr>
              <w:t>- Начальник управления образования, Г. В. Бурова.</w:t>
            </w:r>
            <w:r>
              <w:rPr>
                <w:sz w:val="24"/>
              </w:rPr>
              <w:t xml:space="preserve"> </w:t>
            </w:r>
            <w:r w:rsidR="00134BCE">
              <w:rPr>
                <w:sz w:val="24"/>
              </w:rPr>
              <w:t>Были приглашены мамочки из разных школ</w:t>
            </w:r>
            <w:r w:rsidR="00396F5C">
              <w:rPr>
                <w:sz w:val="24"/>
              </w:rPr>
              <w:t xml:space="preserve">, для награждения, в различных номинациях, грамотами и приятными подарками. Это многодетные мамы; мамы, которые воспитывают не только своих, но и приёмных детей; мамы, победители различных конкурсов и соревнований; </w:t>
            </w:r>
            <w:r w:rsidR="00B82A2D">
              <w:rPr>
                <w:sz w:val="24"/>
              </w:rPr>
              <w:t>мамы, активно участвующие в общественной жизни школ</w:t>
            </w:r>
            <w:r>
              <w:rPr>
                <w:sz w:val="24"/>
              </w:rPr>
              <w:t xml:space="preserve"> </w:t>
            </w:r>
            <w:r w:rsidR="00B82A2D">
              <w:rPr>
                <w:sz w:val="24"/>
              </w:rPr>
              <w:t xml:space="preserve">нашего района; а также, мамы, председатели родительских комитетов. </w:t>
            </w:r>
          </w:p>
          <w:p w:rsidR="00EE55C7" w:rsidRDefault="00EE55C7" w:rsidP="00EE55C7">
            <w:pPr>
              <w:pStyle w:val="a4"/>
              <w:jc w:val="both"/>
              <w:rPr>
                <w:sz w:val="24"/>
              </w:rPr>
            </w:pPr>
            <w:r w:rsidRPr="00911086">
              <w:rPr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72FD8DE3" wp14:editId="04393A86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1390650</wp:posOffset>
                  </wp:positionV>
                  <wp:extent cx="2066925" cy="1543685"/>
                  <wp:effectExtent l="0" t="0" r="9525" b="0"/>
                  <wp:wrapTight wrapText="bothSides">
                    <wp:wrapPolygon edited="0">
                      <wp:start x="796" y="0"/>
                      <wp:lineTo x="0" y="533"/>
                      <wp:lineTo x="0" y="21058"/>
                      <wp:lineTo x="796" y="21325"/>
                      <wp:lineTo x="20704" y="21325"/>
                      <wp:lineTo x="21500" y="21058"/>
                      <wp:lineTo x="21500" y="533"/>
                      <wp:lineTo x="20704" y="0"/>
                      <wp:lineTo x="796" y="0"/>
                    </wp:wrapPolygon>
                  </wp:wrapTight>
                  <wp:docPr id="19" name="Рисунок 19" descr="D:\новый год\IMG_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ый год\IMG_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</w:rPr>
              <w:t xml:space="preserve">      По очередной доброй традиции, коллектив и воспитанники Центра «Золотой ключик» подготовили и провели новогодние ёлки во многих школах Советского района. В программе было новогоднее представление, игры, конкурсы и викторины с персонажами из любимых сказок, поздравление с наступающим новым годом от Деда Мороза и Снегурочки. Также Центром были проведены благотворительные ёлки в детской областной больнице города Нижний Новгород, чтобы детки, которые вынуждены провести новогодние каникулы в стенах своих отделений тоже окунулись в атмосферу праздника и веселья, загадать желание и ждать своего чуда. Ведь чудеса случаются с теми, кто в них верит!</w:t>
            </w:r>
          </w:p>
          <w:p w:rsidR="00EE55C7" w:rsidRDefault="00EE55C7" w:rsidP="00EE55C7">
            <w:pPr>
              <w:pStyle w:val="a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А 27 декабря, для жителей Советского района Центр подготовил и провёл праздничную предновогоднюю программу на площади Советской около ТЦ «Жар Птица».        </w:t>
            </w:r>
          </w:p>
          <w:p w:rsidR="00E91EB3" w:rsidRPr="00E91EB3" w:rsidRDefault="00B82A2D" w:rsidP="00E91EB3">
            <w:pPr>
              <w:jc w:val="both"/>
              <w:rPr>
                <w:rFonts w:ascii="Cambria" w:hAnsi="Cambria"/>
                <w:b/>
                <w:color w:val="009900"/>
                <w:sz w:val="32"/>
              </w:rPr>
            </w:pPr>
            <w:r>
              <w:rPr>
                <w:sz w:val="24"/>
              </w:rPr>
              <w:t xml:space="preserve">   </w:t>
            </w:r>
            <w:r w:rsidR="00E91EB3" w:rsidRPr="00E91EB3">
              <w:rPr>
                <w:rFonts w:ascii="Cambria" w:hAnsi="Cambria"/>
                <w:b/>
                <w:color w:val="009900"/>
                <w:sz w:val="32"/>
              </w:rPr>
              <w:t>ГОРОДСКОЙ НОВОГОДНИЙ БАЛ</w:t>
            </w:r>
          </w:p>
          <w:p w:rsidR="00E91EB3" w:rsidRPr="00E91EB3" w:rsidRDefault="00EE55C7" w:rsidP="00E91EB3">
            <w:pPr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43815</wp:posOffset>
                  </wp:positionV>
                  <wp:extent cx="2170430" cy="1447800"/>
                  <wp:effectExtent l="0" t="0" r="1270" b="0"/>
                  <wp:wrapTight wrapText="bothSides">
                    <wp:wrapPolygon edited="0">
                      <wp:start x="758" y="0"/>
                      <wp:lineTo x="0" y="568"/>
                      <wp:lineTo x="0" y="21032"/>
                      <wp:lineTo x="758" y="21316"/>
                      <wp:lineTo x="20665" y="21316"/>
                      <wp:lineTo x="21423" y="21032"/>
                      <wp:lineTo x="21423" y="568"/>
                      <wp:lineTo x="20665" y="0"/>
                      <wp:lineTo x="758" y="0"/>
                    </wp:wrapPolygon>
                  </wp:wrapTight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55C7">
              <w:rPr>
                <w:rFonts w:cstheme="minorHAnsi"/>
                <w:noProof/>
                <w:sz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2317750</wp:posOffset>
                  </wp:positionV>
                  <wp:extent cx="2039620" cy="1524000"/>
                  <wp:effectExtent l="0" t="0" r="0" b="0"/>
                  <wp:wrapTight wrapText="bothSides">
                    <wp:wrapPolygon edited="0">
                      <wp:start x="807" y="0"/>
                      <wp:lineTo x="0" y="540"/>
                      <wp:lineTo x="0" y="21060"/>
                      <wp:lineTo x="807" y="21330"/>
                      <wp:lineTo x="20578" y="21330"/>
                      <wp:lineTo x="21385" y="21060"/>
                      <wp:lineTo x="21385" y="540"/>
                      <wp:lineTo x="20578" y="0"/>
                      <wp:lineTo x="807" y="0"/>
                    </wp:wrapPolygon>
                  </wp:wrapTight>
                  <wp:docPr id="18" name="Рисунок 18" descr="D:\новый год\Бал в 186 школе\IMG_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ый год\Бал в 186 школе\IMG_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EB3">
              <w:rPr>
                <w:sz w:val="24"/>
              </w:rPr>
              <w:t xml:space="preserve">      </w:t>
            </w:r>
            <w:r w:rsidR="00E91EB3" w:rsidRPr="00E91EB3">
              <w:rPr>
                <w:rFonts w:cstheme="minorHAnsi"/>
                <w:sz w:val="24"/>
              </w:rPr>
              <w:t xml:space="preserve">22 декабря 2017 года в рамках проекта возрождения и укрепления семейных традиций </w:t>
            </w:r>
            <w:r w:rsidR="00E91EB3">
              <w:rPr>
                <w:rFonts w:cstheme="minorHAnsi"/>
                <w:sz w:val="24"/>
              </w:rPr>
              <w:t>Центр провёл</w:t>
            </w:r>
            <w:r w:rsidR="00E91EB3" w:rsidRPr="00E91EB3">
              <w:rPr>
                <w:rFonts w:cstheme="minorHAnsi"/>
                <w:sz w:val="24"/>
              </w:rPr>
              <w:t xml:space="preserve"> Новогодний бал в СОШ №186. На паркете танцевали одновременно</w:t>
            </w:r>
            <w:r w:rsidR="00E91EB3">
              <w:rPr>
                <w:rFonts w:cstheme="minorHAnsi"/>
                <w:sz w:val="24"/>
              </w:rPr>
              <w:t xml:space="preserve"> </w:t>
            </w:r>
            <w:r w:rsidR="00E91EB3" w:rsidRPr="00E91EB3">
              <w:rPr>
                <w:rFonts w:cstheme="minorHAnsi"/>
                <w:sz w:val="24"/>
              </w:rPr>
              <w:t xml:space="preserve">170 человек и около 300 человек зрителей. Помимо 10 танцев, было еще и театрализованное представление. В празднике приняли участие воспитанники клуба им. В. Терешковой, ученики школ №18, 29, 135, курсанты академии МВД, отцовский актив со всех районов нашего города. Сама организация мероприятия прошла при непосредственной поддержке управления образования Советского района, директора ДДТ им. В. Чкалова Пановой Н.В. и руководителя научно-практической лаборатории по вопросам семьи </w:t>
            </w:r>
            <w:proofErr w:type="spellStart"/>
            <w:r w:rsidR="00E91EB3" w:rsidRPr="00E91EB3">
              <w:rPr>
                <w:rFonts w:cstheme="minorHAnsi"/>
                <w:sz w:val="24"/>
              </w:rPr>
              <w:t>Белик</w:t>
            </w:r>
            <w:proofErr w:type="spellEnd"/>
            <w:r w:rsidR="00E91EB3" w:rsidRPr="00E91EB3">
              <w:rPr>
                <w:rFonts w:cstheme="minorHAnsi"/>
                <w:sz w:val="24"/>
              </w:rPr>
              <w:t xml:space="preserve"> Н.В. В завершении вечера лучшие пары танцоров получили кубки и медали.</w:t>
            </w:r>
          </w:p>
          <w:p w:rsidR="00C76461" w:rsidRDefault="00C76461" w:rsidP="00FD2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46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 xml:space="preserve">10.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XXIX</w:t>
            </w:r>
            <w:r w:rsidRPr="00F76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«КИТ»</w:t>
            </w:r>
          </w:p>
          <w:p w:rsidR="00C76461" w:rsidRPr="00C76461" w:rsidRDefault="00C76461" w:rsidP="00C7646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7646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Хореографическое объединение «Пируэт»</w:t>
            </w:r>
          </w:p>
          <w:p w:rsidR="00C76461" w:rsidRPr="00C76461" w:rsidRDefault="00C76461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номинации «Детский танец»</w:t>
            </w:r>
          </w:p>
          <w:p w:rsidR="00C76461" w:rsidRDefault="00C76461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номинации «Народный танец»</w:t>
            </w:r>
          </w:p>
          <w:p w:rsidR="00C76461" w:rsidRDefault="00C76461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Рук-ль: Волкова Наталья Андреевна (д/к «Олимп»)</w:t>
            </w:r>
          </w:p>
          <w:p w:rsidR="00C76461" w:rsidRDefault="00F82BBB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B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11.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фестиваль-конкурс детского и юношеского творчества «Виктория»</w:t>
            </w:r>
          </w:p>
          <w:p w:rsidR="00F82BBB" w:rsidRPr="00F82BBB" w:rsidRDefault="00F82BBB" w:rsidP="00C7646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82BB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Гимнастическая студия «Вдохновение»</w:t>
            </w:r>
          </w:p>
          <w:p w:rsidR="00F82BBB" w:rsidRDefault="00F82BBB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в ном. «Хореография. Детский танец»</w:t>
            </w:r>
          </w:p>
          <w:p w:rsidR="00F82BBB" w:rsidRDefault="00F82BBB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в ном. «Хореография. Современный танец»</w:t>
            </w:r>
          </w:p>
          <w:p w:rsidR="00F82BBB" w:rsidRDefault="00F82BBB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Рук-ль: Рябова Ольга Александровна (д/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82BBB" w:rsidRDefault="00363DBE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DB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детского рисунка</w:t>
            </w:r>
          </w:p>
          <w:p w:rsidR="00363DBE" w:rsidRDefault="00363DBE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глазами детей»</w:t>
            </w:r>
          </w:p>
          <w:p w:rsidR="00363DBE" w:rsidRPr="00363DBE" w:rsidRDefault="00363DBE" w:rsidP="00C764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D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Коваль Арсений </w:t>
            </w:r>
            <w:r w:rsidRPr="00363DB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63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63DBE"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363DBE" w:rsidRPr="00363DBE" w:rsidRDefault="00363DBE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D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Архипов Иван </w:t>
            </w:r>
            <w:r w:rsidRPr="00363DB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63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63DBE"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363DBE" w:rsidRDefault="00363DBE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Рук-ль: Тихомирова Галина Александровна</w:t>
            </w:r>
          </w:p>
          <w:p w:rsidR="00363DBE" w:rsidRDefault="00363DBE" w:rsidP="00C76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(д/к им. В. Терешковой)</w:t>
            </w:r>
          </w:p>
          <w:p w:rsidR="00C07FB4" w:rsidRPr="00036291" w:rsidRDefault="00C07FB4" w:rsidP="00C7646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4"/>
              </w:rPr>
            </w:pPr>
            <w:r w:rsidRPr="00036291">
              <w:rPr>
                <w:rFonts w:ascii="Times New Roman" w:hAnsi="Times New Roman" w:cs="Times New Roman"/>
                <w:b/>
                <w:color w:val="7030A0"/>
                <w:sz w:val="28"/>
                <w:szCs w:val="24"/>
              </w:rPr>
              <w:t>БЛАГОДАРСТВЕННЫЕ ПИСЬМА!!!</w:t>
            </w:r>
          </w:p>
          <w:p w:rsidR="00363DBE" w:rsidRDefault="00C07FB4" w:rsidP="00C87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806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3DBE"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лучшую кормушку «Синичкин дом»</w:t>
            </w:r>
            <w:r w:rsidR="004E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B8D">
              <w:rPr>
                <w:rFonts w:ascii="Times New Roman" w:hAnsi="Times New Roman" w:cs="Times New Roman"/>
                <w:sz w:val="24"/>
                <w:szCs w:val="24"/>
              </w:rPr>
              <w:t>от директора зоопарка «Лимпопо»</w:t>
            </w:r>
          </w:p>
          <w:p w:rsidR="00363DBE" w:rsidRDefault="00363DBE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Семёнову</w:t>
            </w:r>
            <w:proofErr w:type="spellEnd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Семёну</w:t>
            </w:r>
            <w:r w:rsidRPr="00C87B8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63DBE" w:rsidRDefault="00363DBE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Петрову Николаю</w:t>
            </w:r>
            <w:r w:rsidRPr="00C07F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63DBE" w:rsidRDefault="00363DBE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Кожохиной</w:t>
            </w:r>
            <w:proofErr w:type="spellEnd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Елизавете</w:t>
            </w:r>
            <w:r w:rsidRPr="00C07F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(д/к «Светлячок»)</w:t>
            </w:r>
          </w:p>
          <w:p w:rsidR="00363DBE" w:rsidRDefault="00363DBE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Кожохину</w:t>
            </w:r>
            <w:proofErr w:type="spellEnd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Валерию</w:t>
            </w:r>
            <w:r w:rsidRPr="00C07F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(д/к «Светлячок»</w:t>
            </w:r>
          </w:p>
          <w:p w:rsidR="00363DBE" w:rsidRDefault="00363DBE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C87B8D"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Кожохиной</w:t>
            </w:r>
            <w:proofErr w:type="spellEnd"/>
            <w:r w:rsidR="00C87B8D"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Вере</w:t>
            </w:r>
            <w:r w:rsidR="00C87B8D">
              <w:rPr>
                <w:rFonts w:ascii="Times New Roman" w:hAnsi="Times New Roman" w:cs="Times New Roman"/>
                <w:sz w:val="24"/>
                <w:szCs w:val="24"/>
              </w:rPr>
              <w:t xml:space="preserve"> (д/к «Светлячок»)</w:t>
            </w:r>
          </w:p>
          <w:p w:rsidR="00C87B8D" w:rsidRDefault="00C87B8D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Боровкову</w:t>
            </w:r>
            <w:proofErr w:type="spellEnd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Егору</w:t>
            </w:r>
            <w:r w:rsidRPr="00C07F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(д/к «Светлячок»)</w:t>
            </w:r>
          </w:p>
          <w:p w:rsidR="00C87B8D" w:rsidRDefault="00C87B8D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Сенченко Евгению</w:t>
            </w:r>
            <w:r w:rsidRPr="00C07F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(д/к им. Н. Маркина)</w:t>
            </w:r>
          </w:p>
          <w:p w:rsidR="00C87B8D" w:rsidRDefault="00C87B8D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Юровой Анастасии</w:t>
            </w:r>
            <w:r w:rsidRPr="00C07F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(д/к им. Н. Маркина)</w:t>
            </w:r>
          </w:p>
          <w:p w:rsidR="00C87B8D" w:rsidRDefault="00C87B8D" w:rsidP="00363D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Колосовой Злате</w:t>
            </w:r>
            <w:r w:rsidRPr="00C07F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(д/к «Олимп»)</w:t>
            </w:r>
          </w:p>
          <w:p w:rsidR="00363DBE" w:rsidRDefault="00C87B8D" w:rsidP="00C07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Чипурновой</w:t>
            </w:r>
            <w:proofErr w:type="spellEnd"/>
            <w:r w:rsidRPr="00C07FB4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Веронике</w:t>
            </w:r>
            <w:r w:rsidRPr="00C07FB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(д/к им. В. Терешковой)</w:t>
            </w:r>
          </w:p>
          <w:p w:rsidR="00C07FB4" w:rsidRDefault="00C07FB4" w:rsidP="00C07F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806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фестиваль детской хореографии «Гран-При – 2017»</w:t>
            </w:r>
          </w:p>
          <w:p w:rsidR="00C07FB4" w:rsidRPr="00F35806" w:rsidRDefault="00C07FB4" w:rsidP="00F3580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3580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Рудниковой Татьяне Александровне</w:t>
            </w:r>
          </w:p>
          <w:p w:rsidR="00C07FB4" w:rsidRDefault="00F35806" w:rsidP="00C07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 достигнутые успехи в деле эстетического и физического воспитания подрастающего поколения)</w:t>
            </w:r>
          </w:p>
          <w:p w:rsidR="00F35806" w:rsidRDefault="00F35806" w:rsidP="00F35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806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главы Администрации Советского р-на </w:t>
            </w:r>
          </w:p>
          <w:p w:rsidR="00F35806" w:rsidRPr="00F35806" w:rsidRDefault="00F35806" w:rsidP="00F3580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В.О. Исаева </w:t>
            </w:r>
            <w:r w:rsidRPr="00F3580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педагогическому коллективу Центра</w:t>
            </w:r>
          </w:p>
          <w:p w:rsidR="00F35806" w:rsidRDefault="00F35806" w:rsidP="00F35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 развитие эстетического воспитания школьников)</w:t>
            </w:r>
          </w:p>
          <w:p w:rsidR="00F35806" w:rsidRDefault="00F35806" w:rsidP="00F35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806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Всероссийского конкурса «Сияние талантов» </w:t>
            </w:r>
            <w:r w:rsidRPr="00F3580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Рудниковой Т. А.</w:t>
            </w:r>
            <w:r w:rsidRPr="00F35806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(за плодотворное сотрудничество и содействие в организации участия конкурсантов)</w:t>
            </w:r>
          </w:p>
          <w:p w:rsidR="00F35806" w:rsidRDefault="00F35806" w:rsidP="00F35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806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МБОУ Школы №122</w:t>
            </w:r>
          </w:p>
          <w:p w:rsidR="00F35806" w:rsidRPr="00F35806" w:rsidRDefault="00F35806" w:rsidP="00F3580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3580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Педагогическому коллективу и ребятам Центра</w:t>
            </w:r>
          </w:p>
          <w:p w:rsidR="00F35806" w:rsidRDefault="00F35806" w:rsidP="00F35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 креативное проведение Новогодних ёлок)</w:t>
            </w:r>
          </w:p>
          <w:p w:rsidR="00036291" w:rsidRDefault="00F76CA1" w:rsidP="00F7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CA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МАОУ Школы №44</w:t>
            </w:r>
          </w:p>
          <w:p w:rsidR="00F76CA1" w:rsidRPr="00F76CA1" w:rsidRDefault="00F76CA1" w:rsidP="00F76CA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76CA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Рудниковой Татьяне Александровне</w:t>
            </w:r>
          </w:p>
          <w:p w:rsidR="00F76CA1" w:rsidRDefault="00F76CA1" w:rsidP="00F7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 проведение новогодних мероприятий)</w:t>
            </w:r>
          </w:p>
          <w:p w:rsidR="00F76CA1" w:rsidRDefault="00F76CA1" w:rsidP="00F7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CA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МБОУ Школы №49</w:t>
            </w:r>
          </w:p>
          <w:p w:rsidR="00F76CA1" w:rsidRPr="00F76CA1" w:rsidRDefault="00F76CA1" w:rsidP="00F76CA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76CA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Коллективу Центра</w:t>
            </w:r>
          </w:p>
          <w:p w:rsidR="00F76CA1" w:rsidRDefault="00F76CA1" w:rsidP="00F7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 организацию и проведение новогодней ёлки)</w:t>
            </w:r>
          </w:p>
          <w:p w:rsidR="004E25C4" w:rsidRPr="0067544F" w:rsidRDefault="004E25C4" w:rsidP="004E25C4">
            <w:pPr>
              <w:pStyle w:val="a4"/>
              <w:rPr>
                <w:rFonts w:ascii="Times New Roman" w:hAnsi="Times New Roman" w:cs="Times New Roman"/>
                <w:b/>
                <w:color w:val="009900"/>
              </w:rPr>
            </w:pPr>
            <w:r w:rsidRPr="0067544F">
              <w:rPr>
                <w:rFonts w:ascii="Times New Roman" w:hAnsi="Times New Roman" w:cs="Times New Roman"/>
                <w:b/>
                <w:color w:val="C00000"/>
                <w:u w:val="single"/>
              </w:rPr>
              <w:t>Адрес редакции:</w:t>
            </w:r>
            <w:r w:rsidRPr="0067544F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67544F">
              <w:rPr>
                <w:rFonts w:ascii="Times New Roman" w:hAnsi="Times New Roman" w:cs="Times New Roman"/>
                <w:b/>
                <w:color w:val="009900"/>
              </w:rPr>
              <w:t xml:space="preserve">г. </w:t>
            </w:r>
            <w:proofErr w:type="spellStart"/>
            <w:r w:rsidR="0067544F">
              <w:rPr>
                <w:rFonts w:ascii="Times New Roman" w:hAnsi="Times New Roman" w:cs="Times New Roman"/>
                <w:b/>
                <w:color w:val="009900"/>
              </w:rPr>
              <w:t>Н.</w:t>
            </w:r>
            <w:r w:rsidRPr="0067544F">
              <w:rPr>
                <w:rFonts w:ascii="Times New Roman" w:hAnsi="Times New Roman" w:cs="Times New Roman"/>
                <w:b/>
                <w:color w:val="009900"/>
              </w:rPr>
              <w:t>Новгород</w:t>
            </w:r>
            <w:proofErr w:type="spellEnd"/>
            <w:r w:rsidRPr="0067544F">
              <w:rPr>
                <w:rFonts w:ascii="Times New Roman" w:hAnsi="Times New Roman" w:cs="Times New Roman"/>
                <w:b/>
                <w:color w:val="009900"/>
              </w:rPr>
              <w:t>, ул. Малиновского, д. 9а</w:t>
            </w:r>
          </w:p>
          <w:p w:rsidR="004E25C4" w:rsidRPr="0067544F" w:rsidRDefault="004E25C4" w:rsidP="004E25C4">
            <w:pPr>
              <w:pStyle w:val="a4"/>
              <w:rPr>
                <w:rFonts w:ascii="Times New Roman" w:hAnsi="Times New Roman" w:cs="Times New Roman"/>
                <w:b/>
                <w:color w:val="009900"/>
              </w:rPr>
            </w:pPr>
            <w:r w:rsidRPr="0067544F">
              <w:rPr>
                <w:rFonts w:ascii="Times New Roman" w:hAnsi="Times New Roman" w:cs="Times New Roman"/>
                <w:b/>
                <w:color w:val="009900"/>
              </w:rPr>
              <w:t>МБУ ДО «Центр ВР «Золотой ключик».</w:t>
            </w:r>
            <w:r w:rsidRPr="0067544F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67544F">
              <w:rPr>
                <w:rFonts w:ascii="Times New Roman" w:hAnsi="Times New Roman" w:cs="Times New Roman"/>
                <w:b/>
                <w:color w:val="C00000"/>
                <w:u w:val="single"/>
              </w:rPr>
              <w:t>Тел.:</w:t>
            </w:r>
            <w:r w:rsidRPr="0067544F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Pr="0067544F">
              <w:rPr>
                <w:rFonts w:ascii="Times New Roman" w:hAnsi="Times New Roman" w:cs="Times New Roman"/>
                <w:b/>
                <w:color w:val="009900"/>
              </w:rPr>
              <w:t>467-04-74</w:t>
            </w:r>
          </w:p>
          <w:p w:rsidR="004E25C4" w:rsidRPr="0067544F" w:rsidRDefault="004E25C4" w:rsidP="004E25C4">
            <w:pPr>
              <w:pStyle w:val="a4"/>
              <w:rPr>
                <w:rFonts w:ascii="Times New Roman" w:hAnsi="Times New Roman" w:cs="Times New Roman"/>
                <w:b/>
                <w:color w:val="0070C0"/>
              </w:rPr>
            </w:pPr>
            <w:r w:rsidRPr="0067544F">
              <w:rPr>
                <w:rFonts w:ascii="Times New Roman" w:hAnsi="Times New Roman" w:cs="Times New Roman"/>
                <w:b/>
                <w:color w:val="C00000"/>
                <w:u w:val="single"/>
              </w:rPr>
              <w:t>Тираж:</w:t>
            </w:r>
            <w:r w:rsidRPr="0067544F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Pr="0067544F">
              <w:rPr>
                <w:rFonts w:ascii="Times New Roman" w:hAnsi="Times New Roman" w:cs="Times New Roman"/>
                <w:b/>
                <w:color w:val="009900"/>
              </w:rPr>
              <w:t xml:space="preserve">50 экз. </w:t>
            </w:r>
            <w:r w:rsidRPr="0067544F">
              <w:rPr>
                <w:rFonts w:ascii="Times New Roman" w:hAnsi="Times New Roman" w:cs="Times New Roman"/>
                <w:b/>
                <w:color w:val="C00000"/>
                <w:u w:val="single"/>
              </w:rPr>
              <w:t>Редактор:</w:t>
            </w:r>
            <w:r w:rsidRPr="0067544F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 w:rsidRPr="0067544F">
              <w:rPr>
                <w:rFonts w:ascii="Times New Roman" w:hAnsi="Times New Roman" w:cs="Times New Roman"/>
                <w:b/>
                <w:color w:val="009900"/>
              </w:rPr>
              <w:t>Рудникова</w:t>
            </w:r>
            <w:proofErr w:type="spellEnd"/>
            <w:r w:rsidRPr="0067544F">
              <w:rPr>
                <w:rFonts w:ascii="Times New Roman" w:hAnsi="Times New Roman" w:cs="Times New Roman"/>
                <w:b/>
                <w:color w:val="009900"/>
              </w:rPr>
              <w:t xml:space="preserve"> Т. А.</w:t>
            </w:r>
          </w:p>
          <w:p w:rsidR="004E25C4" w:rsidRPr="0067544F" w:rsidRDefault="004E25C4" w:rsidP="004E25C4">
            <w:pPr>
              <w:pStyle w:val="a4"/>
              <w:rPr>
                <w:rFonts w:ascii="Times New Roman" w:hAnsi="Times New Roman" w:cs="Times New Roman"/>
                <w:b/>
                <w:color w:val="0070C0"/>
              </w:rPr>
            </w:pPr>
            <w:r w:rsidRPr="0067544F">
              <w:rPr>
                <w:rFonts w:ascii="Times New Roman" w:hAnsi="Times New Roman" w:cs="Times New Roman"/>
                <w:b/>
                <w:color w:val="C00000"/>
                <w:u w:val="single"/>
              </w:rPr>
              <w:t>Выпускающий редактор:</w:t>
            </w:r>
            <w:r w:rsidRPr="0067544F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Pr="0067544F">
              <w:rPr>
                <w:rFonts w:ascii="Times New Roman" w:hAnsi="Times New Roman" w:cs="Times New Roman"/>
                <w:b/>
                <w:color w:val="009900"/>
              </w:rPr>
              <w:t>Спирина Т. А.</w:t>
            </w:r>
          </w:p>
          <w:p w:rsidR="00F76CA1" w:rsidRPr="00036291" w:rsidRDefault="00F76CA1" w:rsidP="004E2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0255" w:rsidRPr="00920255" w:rsidRDefault="00920255" w:rsidP="0092025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20255" w:rsidRPr="00920255" w:rsidRDefault="00920255" w:rsidP="009202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20255" w:rsidRPr="00920255" w:rsidSect="009202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EB3"/>
    <w:rsid w:val="0000395C"/>
    <w:rsid w:val="00033640"/>
    <w:rsid w:val="00036291"/>
    <w:rsid w:val="00091F60"/>
    <w:rsid w:val="000C47E4"/>
    <w:rsid w:val="000E7F59"/>
    <w:rsid w:val="0011230C"/>
    <w:rsid w:val="00134BCE"/>
    <w:rsid w:val="001D2865"/>
    <w:rsid w:val="00250EA2"/>
    <w:rsid w:val="00264325"/>
    <w:rsid w:val="00363DBE"/>
    <w:rsid w:val="00396F5C"/>
    <w:rsid w:val="003F26E9"/>
    <w:rsid w:val="00404CBB"/>
    <w:rsid w:val="00414166"/>
    <w:rsid w:val="00431E0E"/>
    <w:rsid w:val="00432AEC"/>
    <w:rsid w:val="00480245"/>
    <w:rsid w:val="004E25C4"/>
    <w:rsid w:val="0052341C"/>
    <w:rsid w:val="00572987"/>
    <w:rsid w:val="006250E4"/>
    <w:rsid w:val="0067544F"/>
    <w:rsid w:val="006876F1"/>
    <w:rsid w:val="007C0EB3"/>
    <w:rsid w:val="007C4775"/>
    <w:rsid w:val="00865031"/>
    <w:rsid w:val="00911086"/>
    <w:rsid w:val="00920255"/>
    <w:rsid w:val="00944C39"/>
    <w:rsid w:val="00A1703A"/>
    <w:rsid w:val="00B82A2D"/>
    <w:rsid w:val="00B860A5"/>
    <w:rsid w:val="00C07FB4"/>
    <w:rsid w:val="00C61AB9"/>
    <w:rsid w:val="00C76461"/>
    <w:rsid w:val="00C87B8D"/>
    <w:rsid w:val="00CF3535"/>
    <w:rsid w:val="00D50590"/>
    <w:rsid w:val="00D73B2D"/>
    <w:rsid w:val="00D75BCA"/>
    <w:rsid w:val="00DF70CC"/>
    <w:rsid w:val="00E15CA6"/>
    <w:rsid w:val="00E91EB3"/>
    <w:rsid w:val="00EE55C7"/>
    <w:rsid w:val="00F35806"/>
    <w:rsid w:val="00F52439"/>
    <w:rsid w:val="00F76CA1"/>
    <w:rsid w:val="00F82BBB"/>
    <w:rsid w:val="00FD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17C74-C9B8-4B99-B6AB-3AE002C3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F353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C4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4775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D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5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</dc:creator>
  <cp:keywords/>
  <dc:description/>
  <cp:lastModifiedBy>Tati</cp:lastModifiedBy>
  <cp:revision>21</cp:revision>
  <cp:lastPrinted>2017-12-29T09:37:00Z</cp:lastPrinted>
  <dcterms:created xsi:type="dcterms:W3CDTF">2017-12-07T09:51:00Z</dcterms:created>
  <dcterms:modified xsi:type="dcterms:W3CDTF">2017-12-29T09:41:00Z</dcterms:modified>
</cp:coreProperties>
</file>